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E8318" w14:textId="77777777" w:rsidR="00325A6C" w:rsidRPr="00C975E4" w:rsidRDefault="00325A6C" w:rsidP="00325A6C">
      <w:pPr>
        <w:rPr>
          <w:sz w:val="38"/>
          <w:szCs w:val="38"/>
        </w:rPr>
      </w:pPr>
      <w:r w:rsidRPr="00C975E4">
        <w:rPr>
          <w:sz w:val="38"/>
          <w:szCs w:val="38"/>
        </w:rPr>
        <w:t>Pressemitteilung</w:t>
      </w:r>
    </w:p>
    <w:p w14:paraId="12180D28" w14:textId="77777777" w:rsidR="00325A6C" w:rsidRPr="008F7BBD" w:rsidRDefault="00325A6C" w:rsidP="00325A6C">
      <w:pPr>
        <w:rPr>
          <w:rFonts w:ascii="Hurme Geometric Sans 1" w:hAnsi="Hurme Geometric Sans 1"/>
        </w:rPr>
      </w:pPr>
    </w:p>
    <w:p w14:paraId="52E22D8E" w14:textId="77777777" w:rsidR="00B44CDE" w:rsidRPr="008F7BBD" w:rsidRDefault="00B44CDE" w:rsidP="00325A6C">
      <w:pPr>
        <w:rPr>
          <w:rFonts w:ascii="Hurme Geometric Sans 1" w:hAnsi="Hurme Geometric Sans 1"/>
        </w:rPr>
      </w:pPr>
    </w:p>
    <w:p w14:paraId="3FBD7E6A" w14:textId="6ADDA7EF" w:rsidR="00325A6C" w:rsidRPr="008F7BBD" w:rsidRDefault="00325A6C" w:rsidP="00325A6C">
      <w:pPr>
        <w:rPr>
          <w:rFonts w:ascii="Hurme Geometric Sans 1" w:hAnsi="Hurme Geometric Sans 1"/>
        </w:rPr>
      </w:pPr>
      <w:r w:rsidRPr="008F7BBD">
        <w:rPr>
          <w:rFonts w:ascii="Hurme Geometric Sans 1" w:hAnsi="Hurme Geometric Sans 1"/>
        </w:rPr>
        <w:t xml:space="preserve">Bad Zwischenahn, </w:t>
      </w:r>
      <w:r w:rsidR="004E347F" w:rsidRPr="00304819">
        <w:rPr>
          <w:rFonts w:ascii="Hurme Geometric Sans 1" w:hAnsi="Hurme Geometric Sans 1"/>
        </w:rPr>
        <w:t>23</w:t>
      </w:r>
      <w:r w:rsidRPr="00304819">
        <w:rPr>
          <w:rFonts w:ascii="Hurme Geometric Sans 1" w:hAnsi="Hurme Geometric Sans 1"/>
        </w:rPr>
        <w:t>.</w:t>
      </w:r>
      <w:r w:rsidR="00914DF1" w:rsidRPr="00304819">
        <w:rPr>
          <w:rFonts w:ascii="Hurme Geometric Sans 1" w:hAnsi="Hurme Geometric Sans 1"/>
        </w:rPr>
        <w:t xml:space="preserve"> </w:t>
      </w:r>
      <w:r w:rsidR="00E17069" w:rsidRPr="00304819">
        <w:rPr>
          <w:rFonts w:ascii="Hurme Geometric Sans 1" w:hAnsi="Hurme Geometric Sans 1"/>
        </w:rPr>
        <w:t>Oktober</w:t>
      </w:r>
      <w:r w:rsidR="00914DF1" w:rsidRPr="00304819">
        <w:rPr>
          <w:rFonts w:ascii="Hurme Geometric Sans 1" w:hAnsi="Hurme Geometric Sans 1"/>
        </w:rPr>
        <w:t xml:space="preserve"> </w:t>
      </w:r>
      <w:r w:rsidRPr="00304819">
        <w:rPr>
          <w:rFonts w:ascii="Hurme Geometric Sans 1" w:hAnsi="Hurme Geometric Sans 1"/>
        </w:rPr>
        <w:t>202</w:t>
      </w:r>
      <w:r w:rsidR="00914DF1" w:rsidRPr="00304819">
        <w:rPr>
          <w:rFonts w:ascii="Hurme Geometric Sans 1" w:hAnsi="Hurme Geometric Sans 1"/>
        </w:rPr>
        <w:t>4</w:t>
      </w:r>
      <w:r w:rsidRPr="008F7BBD">
        <w:rPr>
          <w:rFonts w:ascii="Hurme Geometric Sans 1" w:hAnsi="Hurme Geometric Sans 1"/>
        </w:rPr>
        <w:t xml:space="preserve"> </w:t>
      </w:r>
    </w:p>
    <w:p w14:paraId="79BDB05A" w14:textId="77777777" w:rsidR="00845E4F" w:rsidRPr="008F7BBD" w:rsidRDefault="00845E4F" w:rsidP="00325A6C">
      <w:pPr>
        <w:rPr>
          <w:rFonts w:ascii="Hurme Geometric Sans 1" w:hAnsi="Hurme Geometric Sans 1"/>
          <w:b/>
          <w:bCs/>
          <w:sz w:val="28"/>
          <w:szCs w:val="28"/>
        </w:rPr>
      </w:pPr>
    </w:p>
    <w:p w14:paraId="2B492D21" w14:textId="270F9B3B" w:rsidR="00325A6C" w:rsidRPr="00465B44" w:rsidRDefault="00E17069" w:rsidP="00914DF1">
      <w:pPr>
        <w:spacing w:line="324" w:lineRule="auto"/>
        <w:rPr>
          <w:rFonts w:ascii="Hurme Geometric Sans 1" w:hAnsi="Hurme Geometric Sans 1" w:cstheme="minorHAnsi"/>
          <w:b/>
          <w:sz w:val="28"/>
          <w:szCs w:val="28"/>
        </w:rPr>
      </w:pPr>
      <w:bookmarkStart w:id="0" w:name="OLE_LINK118"/>
      <w:bookmarkStart w:id="1" w:name="OLE_LINK119"/>
      <w:r>
        <w:rPr>
          <w:rFonts w:ascii="Hurme Geometric Sans 1" w:hAnsi="Hurme Geometric Sans 1" w:cstheme="minorHAnsi"/>
          <w:b/>
          <w:sz w:val="28"/>
          <w:szCs w:val="28"/>
        </w:rPr>
        <w:t>Stärkung der Marktpräsenz in Deutschland</w:t>
      </w:r>
    </w:p>
    <w:bookmarkEnd w:id="0"/>
    <w:bookmarkEnd w:id="1"/>
    <w:p w14:paraId="047C0F1B" w14:textId="77777777" w:rsidR="00B44CDE" w:rsidRPr="00465B44" w:rsidRDefault="00B44CDE" w:rsidP="00325A6C">
      <w:pPr>
        <w:rPr>
          <w:rFonts w:ascii="Hurme Geometric Sans 1" w:hAnsi="Hurme Geometric Sans 1"/>
          <w:b/>
          <w:bCs/>
          <w:sz w:val="22"/>
          <w:szCs w:val="22"/>
        </w:rPr>
      </w:pPr>
    </w:p>
    <w:p w14:paraId="6935AE56" w14:textId="2033AE17" w:rsidR="00F77672" w:rsidRPr="00465B44" w:rsidRDefault="00712907" w:rsidP="00974155">
      <w:pPr>
        <w:rPr>
          <w:rFonts w:ascii="Hurme Geometric Sans 1" w:hAnsi="Hurme Geometric Sans 1"/>
          <w:sz w:val="22"/>
          <w:szCs w:val="22"/>
        </w:rPr>
      </w:pPr>
      <w:r w:rsidRPr="00465B44">
        <w:rPr>
          <w:rFonts w:ascii="Hurme Geometric Sans 1" w:hAnsi="Hurme Geometric Sans 1"/>
          <w:b/>
          <w:sz w:val="22"/>
          <w:szCs w:val="22"/>
        </w:rPr>
        <w:t xml:space="preserve">Hüppe </w:t>
      </w:r>
      <w:r w:rsidR="00E17069">
        <w:rPr>
          <w:rFonts w:ascii="Hurme Geometric Sans 1" w:hAnsi="Hurme Geometric Sans 1"/>
          <w:b/>
          <w:sz w:val="22"/>
          <w:szCs w:val="22"/>
        </w:rPr>
        <w:t xml:space="preserve">gründet deutsche Vertriebsgesellschaft und Niederlassung in Süddeutschland – Millioneninvestitionen in den Stammsitz Bad Zwischenahn </w:t>
      </w:r>
    </w:p>
    <w:p w14:paraId="5726DADD" w14:textId="77777777" w:rsidR="00F77672" w:rsidRPr="00465B44" w:rsidRDefault="00F77672" w:rsidP="00974155">
      <w:pPr>
        <w:rPr>
          <w:rFonts w:ascii="Hurme Geometric Sans 1" w:hAnsi="Hurme Geometric Sans 1"/>
          <w:sz w:val="22"/>
          <w:szCs w:val="22"/>
        </w:rPr>
      </w:pPr>
    </w:p>
    <w:p w14:paraId="1E64329E" w14:textId="050B1CE1" w:rsidR="004E347F" w:rsidRDefault="00E17069" w:rsidP="00E17069">
      <w:pPr>
        <w:tabs>
          <w:tab w:val="left" w:pos="142"/>
        </w:tabs>
        <w:rPr>
          <w:rFonts w:ascii="Hurme Geometric Sans 1" w:hAnsi="Hurme Geometric Sans 1" w:cstheme="minorHAnsi"/>
          <w:color w:val="000000" w:themeColor="text1"/>
          <w:sz w:val="22"/>
          <w:szCs w:val="22"/>
        </w:rPr>
      </w:pPr>
      <w:bookmarkStart w:id="2" w:name="OLE_LINK44"/>
      <w:bookmarkStart w:id="3" w:name="OLE_LINK45"/>
      <w:bookmarkStart w:id="4" w:name="OLE_LINK161"/>
      <w:bookmarkStart w:id="5" w:name="OLE_LINK162"/>
      <w:bookmarkStart w:id="6" w:name="OLE_LINK120"/>
      <w:bookmarkStart w:id="7" w:name="OLE_LINK121"/>
      <w:r w:rsidRPr="007A1D1E">
        <w:rPr>
          <w:rFonts w:ascii="Hurme Geometric Sans 1" w:hAnsi="Hurme Geometric Sans 1" w:cstheme="minorHAnsi"/>
          <w:color w:val="000000" w:themeColor="text1"/>
          <w:sz w:val="22"/>
          <w:szCs w:val="22"/>
        </w:rPr>
        <w:t>Der Ammerländer Duschplatzspezialist</w:t>
      </w:r>
      <w:r w:rsidR="00617CB2" w:rsidRPr="007A1D1E">
        <w:rPr>
          <w:rFonts w:ascii="Hurme Geometric Sans 1" w:hAnsi="Hurme Geometric Sans 1" w:cstheme="minorHAnsi"/>
          <w:color w:val="000000" w:themeColor="text1"/>
          <w:sz w:val="22"/>
          <w:szCs w:val="22"/>
        </w:rPr>
        <w:t xml:space="preserve"> Hüppe </w:t>
      </w:r>
      <w:r w:rsidR="00617CB2" w:rsidRPr="007A1D1E">
        <w:rPr>
          <w:rFonts w:ascii="Hurme Geometric Sans 1" w:hAnsi="Hurme Geometric Sans 1"/>
          <w:sz w:val="22"/>
          <w:szCs w:val="22"/>
        </w:rPr>
        <w:t>(</w:t>
      </w:r>
      <w:hyperlink r:id="rId11">
        <w:r w:rsidR="00617CB2" w:rsidRPr="007A1D1E">
          <w:rPr>
            <w:rFonts w:ascii="Hurme Geometric Sans 1" w:hAnsi="Hurme Geometric Sans 1"/>
            <w:color w:val="F39762"/>
            <w:sz w:val="22"/>
            <w:szCs w:val="22"/>
          </w:rPr>
          <w:t>www.hueppe.com</w:t>
        </w:r>
        <w:r w:rsidR="00617CB2" w:rsidRPr="007A1D1E">
          <w:rPr>
            <w:rFonts w:ascii="Hurme Geometric Sans 1" w:hAnsi="Hurme Geometric Sans 1"/>
            <w:sz w:val="22"/>
            <w:szCs w:val="22"/>
          </w:rPr>
          <w:t>)</w:t>
        </w:r>
      </w:hyperlink>
      <w:r w:rsidR="00617CB2" w:rsidRPr="007A1D1E">
        <w:rPr>
          <w:rFonts w:ascii="Hurme Geometric Sans 1" w:hAnsi="Hurme Geometric Sans 1" w:cstheme="minorHAnsi"/>
          <w:color w:val="000000" w:themeColor="text1"/>
          <w:sz w:val="22"/>
          <w:szCs w:val="22"/>
        </w:rPr>
        <w:t xml:space="preserve">, </w:t>
      </w:r>
      <w:r w:rsidRPr="007A1D1E">
        <w:rPr>
          <w:rFonts w:ascii="Hurme Geometric Sans 1" w:hAnsi="Hurme Geometric Sans 1" w:cstheme="minorHAnsi"/>
          <w:color w:val="000000" w:themeColor="text1"/>
          <w:sz w:val="22"/>
          <w:szCs w:val="22"/>
        </w:rPr>
        <w:t>der</w:t>
      </w:r>
      <w:r w:rsidR="00617CB2" w:rsidRPr="007A1D1E">
        <w:rPr>
          <w:rFonts w:ascii="Hurme Geometric Sans 1" w:hAnsi="Hurme Geometric Sans 1" w:cstheme="minorHAnsi"/>
          <w:color w:val="000000" w:themeColor="text1"/>
          <w:sz w:val="22"/>
          <w:szCs w:val="22"/>
        </w:rPr>
        <w:t xml:space="preserve"> </w:t>
      </w:r>
      <w:bookmarkStart w:id="8" w:name="OLE_LINK226"/>
      <w:bookmarkStart w:id="9" w:name="OLE_LINK227"/>
      <w:r w:rsidR="00617CB2" w:rsidRPr="007A1D1E">
        <w:rPr>
          <w:rFonts w:ascii="Hurme Geometric Sans 1" w:hAnsi="Hurme Geometric Sans 1" w:cstheme="minorHAnsi"/>
          <w:color w:val="000000" w:themeColor="text1"/>
          <w:sz w:val="22"/>
          <w:szCs w:val="22"/>
        </w:rPr>
        <w:t xml:space="preserve">1966 als </w:t>
      </w:r>
      <w:r w:rsidR="00E13DFA" w:rsidRPr="007A1D1E">
        <w:rPr>
          <w:rFonts w:ascii="Hurme Geometric Sans 1" w:hAnsi="Hurme Geometric Sans 1" w:cstheme="minorHAnsi"/>
          <w:color w:val="000000" w:themeColor="text1"/>
          <w:sz w:val="22"/>
          <w:szCs w:val="22"/>
        </w:rPr>
        <w:t>Pionier</w:t>
      </w:r>
      <w:r w:rsidR="00617CB2" w:rsidRPr="007A1D1E">
        <w:rPr>
          <w:rFonts w:ascii="Hurme Geometric Sans 1" w:hAnsi="Hurme Geometric Sans 1" w:cstheme="minorHAnsi"/>
          <w:color w:val="000000" w:themeColor="text1"/>
          <w:sz w:val="22"/>
          <w:szCs w:val="22"/>
        </w:rPr>
        <w:t xml:space="preserve"> </w:t>
      </w:r>
      <w:r w:rsidR="0079584D" w:rsidRPr="007A1D1E">
        <w:rPr>
          <w:rFonts w:ascii="Hurme Geometric Sans 1" w:hAnsi="Hurme Geometric Sans 1" w:cstheme="minorHAnsi"/>
          <w:color w:val="000000" w:themeColor="text1"/>
          <w:sz w:val="22"/>
          <w:szCs w:val="22"/>
        </w:rPr>
        <w:t xml:space="preserve">in Europa </w:t>
      </w:r>
      <w:r w:rsidR="00617CB2" w:rsidRPr="007A1D1E">
        <w:rPr>
          <w:rFonts w:ascii="Hurme Geometric Sans 1" w:hAnsi="Hurme Geometric Sans 1" w:cstheme="minorHAnsi"/>
          <w:color w:val="000000" w:themeColor="text1"/>
          <w:sz w:val="22"/>
          <w:szCs w:val="22"/>
        </w:rPr>
        <w:t>Duschabtrennung</w:t>
      </w:r>
      <w:r w:rsidR="0079584D" w:rsidRPr="007A1D1E">
        <w:rPr>
          <w:rFonts w:ascii="Hurme Geometric Sans 1" w:hAnsi="Hurme Geometric Sans 1" w:cstheme="minorHAnsi"/>
          <w:color w:val="000000" w:themeColor="text1"/>
          <w:sz w:val="22"/>
          <w:szCs w:val="22"/>
        </w:rPr>
        <w:t>en</w:t>
      </w:r>
      <w:r w:rsidR="00E13DFA" w:rsidRPr="007A1D1E">
        <w:rPr>
          <w:rFonts w:ascii="Hurme Geometric Sans 1" w:hAnsi="Hurme Geometric Sans 1" w:cstheme="minorHAnsi"/>
          <w:color w:val="000000" w:themeColor="text1"/>
          <w:sz w:val="22"/>
          <w:szCs w:val="22"/>
        </w:rPr>
        <w:t xml:space="preserve"> auf den Markt gebracht</w:t>
      </w:r>
      <w:r w:rsidR="00617CB2" w:rsidRPr="007A1D1E">
        <w:rPr>
          <w:rFonts w:ascii="Hurme Geometric Sans 1" w:hAnsi="Hurme Geometric Sans 1" w:cstheme="minorHAnsi"/>
          <w:color w:val="000000" w:themeColor="text1"/>
          <w:sz w:val="22"/>
          <w:szCs w:val="22"/>
        </w:rPr>
        <w:t xml:space="preserve"> ha</w:t>
      </w:r>
      <w:bookmarkEnd w:id="8"/>
      <w:bookmarkEnd w:id="9"/>
      <w:r w:rsidR="00617CB2" w:rsidRPr="007A1D1E">
        <w:rPr>
          <w:rFonts w:ascii="Hurme Geometric Sans 1" w:hAnsi="Hurme Geometric Sans 1" w:cstheme="minorHAnsi"/>
          <w:color w:val="000000" w:themeColor="text1"/>
          <w:sz w:val="22"/>
          <w:szCs w:val="22"/>
        </w:rPr>
        <w:t>t</w:t>
      </w:r>
      <w:r w:rsidRPr="007A1D1E">
        <w:rPr>
          <w:rFonts w:ascii="Hurme Geometric Sans 1" w:hAnsi="Hurme Geometric Sans 1" w:cstheme="minorHAnsi"/>
          <w:color w:val="000000" w:themeColor="text1"/>
          <w:sz w:val="22"/>
          <w:szCs w:val="22"/>
        </w:rPr>
        <w:t>te</w:t>
      </w:r>
      <w:r w:rsidR="00617CB2" w:rsidRPr="007A1D1E">
        <w:rPr>
          <w:rFonts w:ascii="Hurme Geometric Sans 1" w:hAnsi="Hurme Geometric Sans 1" w:cstheme="minorHAnsi"/>
          <w:color w:val="000000" w:themeColor="text1"/>
          <w:sz w:val="22"/>
          <w:szCs w:val="22"/>
        </w:rPr>
        <w:t xml:space="preserve">, </w:t>
      </w:r>
      <w:r w:rsidR="004E347F" w:rsidRPr="007A1D1E">
        <w:rPr>
          <w:rFonts w:ascii="Hurme Geometric Sans 1" w:hAnsi="Hurme Geometric Sans 1" w:cstheme="minorHAnsi"/>
          <w:color w:val="000000" w:themeColor="text1"/>
          <w:sz w:val="22"/>
          <w:szCs w:val="22"/>
        </w:rPr>
        <w:t>wird</w:t>
      </w:r>
      <w:r w:rsidRPr="007A1D1E">
        <w:rPr>
          <w:rFonts w:ascii="Hurme Geometric Sans 1" w:hAnsi="Hurme Geometric Sans 1" w:cstheme="minorHAnsi"/>
          <w:color w:val="000000" w:themeColor="text1"/>
          <w:sz w:val="22"/>
          <w:szCs w:val="22"/>
        </w:rPr>
        <w:t xml:space="preserve"> zum 1. </w:t>
      </w:r>
      <w:r w:rsidR="004E347F" w:rsidRPr="007A1D1E">
        <w:rPr>
          <w:rFonts w:ascii="Hurme Geometric Sans 1" w:hAnsi="Hurme Geometric Sans 1" w:cstheme="minorHAnsi"/>
          <w:color w:val="000000" w:themeColor="text1"/>
          <w:sz w:val="22"/>
          <w:szCs w:val="22"/>
        </w:rPr>
        <w:t>Januar 2025</w:t>
      </w:r>
      <w:r w:rsidRPr="007A1D1E">
        <w:rPr>
          <w:rFonts w:ascii="Hurme Geometric Sans 1" w:hAnsi="Hurme Geometric Sans 1" w:cstheme="minorHAnsi"/>
          <w:color w:val="000000" w:themeColor="text1"/>
          <w:sz w:val="22"/>
          <w:szCs w:val="22"/>
        </w:rPr>
        <w:t xml:space="preserve"> eine eigene deutsche Vertriebsgesellschaft </w:t>
      </w:r>
      <w:r w:rsidR="004E347F" w:rsidRPr="007A1D1E">
        <w:rPr>
          <w:rFonts w:ascii="Hurme Geometric Sans 1" w:hAnsi="Hurme Geometric Sans 1" w:cstheme="minorHAnsi"/>
          <w:color w:val="000000" w:themeColor="text1"/>
          <w:sz w:val="22"/>
          <w:szCs w:val="22"/>
        </w:rPr>
        <w:t>gründen</w:t>
      </w:r>
      <w:r w:rsidRPr="007A1D1E">
        <w:rPr>
          <w:rFonts w:ascii="Hurme Geometric Sans 1" w:hAnsi="Hurme Geometric Sans 1" w:cstheme="minorHAnsi"/>
          <w:color w:val="000000" w:themeColor="text1"/>
          <w:sz w:val="22"/>
          <w:szCs w:val="22"/>
        </w:rPr>
        <w:t xml:space="preserve">. </w:t>
      </w:r>
      <w:r w:rsidR="004E347F" w:rsidRPr="007A1D1E">
        <w:rPr>
          <w:rFonts w:ascii="Hurme Geometric Sans 1" w:hAnsi="Hurme Geometric Sans 1" w:cstheme="minorHAnsi"/>
          <w:color w:val="000000" w:themeColor="text1"/>
          <w:sz w:val="22"/>
          <w:szCs w:val="22"/>
        </w:rPr>
        <w:t xml:space="preserve">„Dieser von Gesellschaftern und Geschäftsführung gemeinsam beschlossene Schritt ist Teil des umfassenden Transformationsprozesses, in dem sich die Hüppe Gruppe seit Mitte 2021 befindet, um die Wettbewerbs- und Zukunftsfähigkeit des Unternehmens nachhaltig zu sichern“, erläutert </w:t>
      </w:r>
      <w:r w:rsidR="004E347F" w:rsidRPr="007A1D1E">
        <w:rPr>
          <w:rFonts w:ascii="Hurme Geometric Sans 1" w:hAnsi="Hurme Geometric Sans 1" w:cstheme="minorHAnsi"/>
          <w:sz w:val="22"/>
          <w:szCs w:val="22"/>
        </w:rPr>
        <w:t xml:space="preserve">Julian </w:t>
      </w:r>
      <w:proofErr w:type="spellStart"/>
      <w:r w:rsidR="004E347F" w:rsidRPr="007A1D1E">
        <w:rPr>
          <w:rFonts w:ascii="Hurme Geometric Sans 1" w:hAnsi="Hurme Geometric Sans 1" w:cstheme="minorHAnsi"/>
          <w:sz w:val="22"/>
          <w:szCs w:val="22"/>
        </w:rPr>
        <w:t>Henco</w:t>
      </w:r>
      <w:proofErr w:type="spellEnd"/>
      <w:r w:rsidR="004E347F" w:rsidRPr="007A1D1E">
        <w:rPr>
          <w:rFonts w:ascii="Hurme Geometric Sans 1" w:hAnsi="Hurme Geometric Sans 1" w:cstheme="minorHAnsi"/>
          <w:sz w:val="22"/>
          <w:szCs w:val="22"/>
        </w:rPr>
        <w:t xml:space="preserve">, </w:t>
      </w:r>
      <w:r w:rsidR="004E347F" w:rsidRPr="007A1D1E">
        <w:rPr>
          <w:rFonts w:ascii="Hurme Geometric Sans 1" w:hAnsi="Hurme Geometric Sans 1" w:cstheme="minorHAnsi"/>
          <w:color w:val="000000" w:themeColor="text1"/>
          <w:sz w:val="22"/>
          <w:szCs w:val="22"/>
        </w:rPr>
        <w:t xml:space="preserve">Vorsitzender der Hüppe Geschäftsführung. „Mit </w:t>
      </w:r>
      <w:r w:rsidR="007A1D1E" w:rsidRPr="007A1D1E">
        <w:rPr>
          <w:rFonts w:ascii="Hurme Geometric Sans 1" w:hAnsi="Hurme Geometric Sans 1" w:cstheme="minorHAnsi"/>
          <w:color w:val="000000" w:themeColor="text1"/>
          <w:sz w:val="22"/>
          <w:szCs w:val="22"/>
        </w:rPr>
        <w:t>einer eigenen Gesellschaft für unseren wichtigen deutschen Heimatmarkt schaffen wir eine kompakte und schlagkräftige Einheit, die</w:t>
      </w:r>
      <w:r w:rsidR="007A1D1E" w:rsidRPr="007A1D1E">
        <w:rPr>
          <w:rFonts w:eastAsia="Times New Roman" w:cs="Times New Roman"/>
          <w:sz w:val="22"/>
          <w:szCs w:val="22"/>
          <w:lang w:eastAsia="de-DE"/>
        </w:rPr>
        <w:t xml:space="preserve"> entlang des professionellen Vertriebswegs</w:t>
      </w:r>
      <w:r w:rsidR="007A1D1E" w:rsidRPr="007A1D1E">
        <w:rPr>
          <w:rFonts w:ascii="Hurme Geometric Sans 1" w:hAnsi="Hurme Geometric Sans 1" w:cstheme="minorHAnsi"/>
          <w:color w:val="000000" w:themeColor="text1"/>
          <w:sz w:val="22"/>
          <w:szCs w:val="22"/>
        </w:rPr>
        <w:t xml:space="preserve"> nah an Handel und Handwerk agiert.“</w:t>
      </w:r>
      <w:r w:rsidR="007A1D1E">
        <w:rPr>
          <w:rFonts w:ascii="Hurme Geometric Sans 1" w:hAnsi="Hurme Geometric Sans 1" w:cstheme="minorHAnsi"/>
          <w:color w:val="000000" w:themeColor="text1"/>
          <w:sz w:val="22"/>
          <w:szCs w:val="22"/>
        </w:rPr>
        <w:t xml:space="preserve"> </w:t>
      </w:r>
    </w:p>
    <w:p w14:paraId="0539D703" w14:textId="77777777" w:rsidR="004E347F" w:rsidRDefault="004E347F" w:rsidP="00E17069">
      <w:pPr>
        <w:tabs>
          <w:tab w:val="left" w:pos="142"/>
        </w:tabs>
        <w:rPr>
          <w:rFonts w:ascii="Hurme Geometric Sans 1" w:hAnsi="Hurme Geometric Sans 1" w:cstheme="minorHAnsi"/>
          <w:color w:val="000000" w:themeColor="text1"/>
          <w:sz w:val="22"/>
          <w:szCs w:val="22"/>
        </w:rPr>
      </w:pPr>
    </w:p>
    <w:p w14:paraId="7B38DBA5" w14:textId="5D525C40" w:rsidR="00307B3D" w:rsidRPr="00307B3D" w:rsidRDefault="00307B3D" w:rsidP="00E17069">
      <w:pPr>
        <w:tabs>
          <w:tab w:val="left" w:pos="142"/>
        </w:tabs>
        <w:rPr>
          <w:rFonts w:ascii="Hurme Geometric Sans 1" w:hAnsi="Hurme Geometric Sans 1" w:cstheme="minorHAnsi"/>
          <w:b/>
          <w:bCs/>
          <w:color w:val="000000" w:themeColor="text1"/>
          <w:sz w:val="22"/>
          <w:szCs w:val="22"/>
        </w:rPr>
      </w:pPr>
      <w:r w:rsidRPr="00307B3D">
        <w:rPr>
          <w:rFonts w:ascii="Hurme Geometric Sans 1" w:hAnsi="Hurme Geometric Sans 1" w:cstheme="minorHAnsi"/>
          <w:b/>
          <w:bCs/>
          <w:color w:val="000000" w:themeColor="text1"/>
          <w:sz w:val="22"/>
          <w:szCs w:val="22"/>
        </w:rPr>
        <w:t>Agil und mit Fokus auf Deutschland</w:t>
      </w:r>
    </w:p>
    <w:p w14:paraId="00367973" w14:textId="39D64434" w:rsidR="00E17069" w:rsidRDefault="00E17069" w:rsidP="00E17069">
      <w:pPr>
        <w:tabs>
          <w:tab w:val="left" w:pos="142"/>
        </w:tabs>
        <w:rPr>
          <w:rFonts w:ascii="Hurme Geometric Sans 1" w:hAnsi="Hurme Geometric Sans 1" w:cstheme="minorHAnsi"/>
          <w:color w:val="000000" w:themeColor="text1"/>
          <w:sz w:val="22"/>
          <w:szCs w:val="22"/>
        </w:rPr>
      </w:pPr>
      <w:r w:rsidRPr="007A1D1E">
        <w:rPr>
          <w:rFonts w:ascii="Hurme Geometric Sans 1" w:hAnsi="Hurme Geometric Sans 1" w:cstheme="minorHAnsi"/>
          <w:color w:val="000000" w:themeColor="text1"/>
          <w:sz w:val="22"/>
          <w:szCs w:val="22"/>
        </w:rPr>
        <w:t xml:space="preserve">Die Hüppe Deutschland GmbH, deren Geschäfte Axel Stoiber, </w:t>
      </w:r>
      <w:r w:rsidR="007A1D1E">
        <w:rPr>
          <w:rFonts w:ascii="Hurme Geometric Sans 1" w:hAnsi="Hurme Geometric Sans 1" w:cstheme="minorHAnsi"/>
          <w:color w:val="000000" w:themeColor="text1"/>
          <w:sz w:val="22"/>
          <w:szCs w:val="22"/>
        </w:rPr>
        <w:t>seit Oktober 2023</w:t>
      </w:r>
      <w:r w:rsidR="007A1D1E" w:rsidRPr="007A1D1E">
        <w:rPr>
          <w:rFonts w:ascii="Hurme Geometric Sans 1" w:hAnsi="Hurme Geometric Sans 1" w:cstheme="minorHAnsi"/>
          <w:color w:val="000000" w:themeColor="text1"/>
          <w:sz w:val="22"/>
          <w:szCs w:val="22"/>
        </w:rPr>
        <w:t xml:space="preserve"> Vertriebsdirektor des Unternehmens für Deutschland, Österreich und die Schweiz</w:t>
      </w:r>
      <w:r w:rsidR="007A1D1E">
        <w:rPr>
          <w:rFonts w:ascii="Hurme Geometric Sans 1" w:hAnsi="Hurme Geometric Sans 1" w:cstheme="minorHAnsi"/>
          <w:color w:val="000000" w:themeColor="text1"/>
          <w:sz w:val="22"/>
          <w:szCs w:val="22"/>
        </w:rPr>
        <w:t>,</w:t>
      </w:r>
      <w:r w:rsidR="007A1D1E" w:rsidRPr="007A1D1E">
        <w:rPr>
          <w:rFonts w:ascii="Hurme Geometric Sans 1" w:hAnsi="Hurme Geometric Sans 1" w:cstheme="minorHAnsi"/>
          <w:color w:val="000000" w:themeColor="text1"/>
          <w:sz w:val="22"/>
          <w:szCs w:val="22"/>
        </w:rPr>
        <w:t xml:space="preserve"> </w:t>
      </w:r>
      <w:r w:rsidRPr="007A1D1E">
        <w:rPr>
          <w:rFonts w:ascii="Hurme Geometric Sans 1" w:hAnsi="Hurme Geometric Sans 1" w:cstheme="minorHAnsi"/>
          <w:color w:val="000000" w:themeColor="text1"/>
          <w:sz w:val="22"/>
          <w:szCs w:val="22"/>
        </w:rPr>
        <w:t xml:space="preserve">führen wird, </w:t>
      </w:r>
      <w:r w:rsidR="007A1D1E">
        <w:rPr>
          <w:rFonts w:ascii="Hurme Geometric Sans 1" w:hAnsi="Hurme Geometric Sans 1" w:cstheme="minorHAnsi"/>
          <w:color w:val="000000" w:themeColor="text1"/>
          <w:sz w:val="22"/>
          <w:szCs w:val="22"/>
        </w:rPr>
        <w:t>wird</w:t>
      </w:r>
      <w:r w:rsidRPr="007A1D1E">
        <w:rPr>
          <w:rFonts w:ascii="Hurme Geometric Sans 1" w:hAnsi="Hurme Geometric Sans 1" w:cstheme="minorHAnsi"/>
          <w:color w:val="000000" w:themeColor="text1"/>
          <w:sz w:val="22"/>
          <w:szCs w:val="22"/>
        </w:rPr>
        <w:t xml:space="preserve"> ihren Sitz in </w:t>
      </w:r>
      <w:r w:rsidR="003F48E8" w:rsidRPr="007A1D1E">
        <w:rPr>
          <w:rFonts w:ascii="Hurme Geometric Sans 1" w:hAnsi="Hurme Geometric Sans 1" w:cstheme="minorHAnsi"/>
          <w:color w:val="000000" w:themeColor="text1"/>
          <w:sz w:val="22"/>
          <w:szCs w:val="22"/>
        </w:rPr>
        <w:t>Bad Wörishofen</w:t>
      </w:r>
      <w:r w:rsidR="00C33DB6" w:rsidRPr="007A1D1E">
        <w:rPr>
          <w:rFonts w:ascii="Hurme Geometric Sans 1" w:hAnsi="Hurme Geometric Sans 1" w:cstheme="minorHAnsi"/>
          <w:color w:val="000000" w:themeColor="text1"/>
          <w:sz w:val="22"/>
          <w:szCs w:val="22"/>
        </w:rPr>
        <w:t xml:space="preserve"> im Unterallgäu</w:t>
      </w:r>
      <w:r w:rsidR="007A1D1E">
        <w:rPr>
          <w:rFonts w:ascii="Hurme Geometric Sans 1" w:hAnsi="Hurme Geometric Sans 1" w:cstheme="minorHAnsi"/>
          <w:color w:val="000000" w:themeColor="text1"/>
          <w:sz w:val="22"/>
          <w:szCs w:val="22"/>
        </w:rPr>
        <w:t xml:space="preserve"> haben</w:t>
      </w:r>
      <w:r w:rsidRPr="007A1D1E">
        <w:rPr>
          <w:rFonts w:ascii="Hurme Geometric Sans 1" w:hAnsi="Hurme Geometric Sans 1" w:cstheme="minorHAnsi"/>
          <w:color w:val="000000" w:themeColor="text1"/>
          <w:sz w:val="22"/>
          <w:szCs w:val="22"/>
        </w:rPr>
        <w:t xml:space="preserve">. Dort </w:t>
      </w:r>
      <w:r w:rsidR="003D174E" w:rsidRPr="007A1D1E">
        <w:rPr>
          <w:rFonts w:ascii="Hurme Geometric Sans 1" w:hAnsi="Hurme Geometric Sans 1" w:cstheme="minorHAnsi"/>
          <w:color w:val="000000" w:themeColor="text1"/>
          <w:sz w:val="22"/>
          <w:szCs w:val="22"/>
        </w:rPr>
        <w:t>wird</w:t>
      </w:r>
      <w:r w:rsidRPr="007A1D1E">
        <w:rPr>
          <w:rFonts w:ascii="Hurme Geometric Sans 1" w:hAnsi="Hurme Geometric Sans 1" w:cstheme="minorHAnsi"/>
          <w:color w:val="000000" w:themeColor="text1"/>
          <w:sz w:val="22"/>
          <w:szCs w:val="22"/>
        </w:rPr>
        <w:t xml:space="preserve"> der Mittelständler mit Stammsitz im niedersächsischen Bad Zwischenahn zum </w:t>
      </w:r>
      <w:r w:rsidR="009961BF" w:rsidRPr="007A1D1E">
        <w:rPr>
          <w:rFonts w:ascii="Hurme Geometric Sans 1" w:hAnsi="Hurme Geometric Sans 1" w:cstheme="minorHAnsi"/>
          <w:color w:val="000000" w:themeColor="text1"/>
          <w:sz w:val="22"/>
          <w:szCs w:val="22"/>
        </w:rPr>
        <w:t>Jahres</w:t>
      </w:r>
      <w:r w:rsidR="007A1D1E" w:rsidRPr="007A1D1E">
        <w:rPr>
          <w:rFonts w:ascii="Hurme Geometric Sans 1" w:hAnsi="Hurme Geometric Sans 1" w:cstheme="minorHAnsi"/>
          <w:color w:val="000000" w:themeColor="text1"/>
          <w:sz w:val="22"/>
          <w:szCs w:val="22"/>
        </w:rPr>
        <w:t>wechsel</w:t>
      </w:r>
      <w:r w:rsidRPr="007A1D1E">
        <w:rPr>
          <w:rFonts w:ascii="Hurme Geometric Sans 1" w:hAnsi="Hurme Geometric Sans 1" w:cstheme="minorHAnsi"/>
          <w:color w:val="000000" w:themeColor="text1"/>
          <w:sz w:val="22"/>
          <w:szCs w:val="22"/>
        </w:rPr>
        <w:t xml:space="preserve"> seine zweite Deutschlandniederlassung</w:t>
      </w:r>
      <w:r w:rsidR="003D174E" w:rsidRPr="007A1D1E">
        <w:rPr>
          <w:rFonts w:ascii="Hurme Geometric Sans 1" w:hAnsi="Hurme Geometric Sans 1" w:cstheme="minorHAnsi"/>
          <w:color w:val="000000" w:themeColor="text1"/>
          <w:sz w:val="22"/>
          <w:szCs w:val="22"/>
        </w:rPr>
        <w:t xml:space="preserve"> eröffnen</w:t>
      </w:r>
      <w:r w:rsidRPr="007A1D1E">
        <w:rPr>
          <w:rFonts w:ascii="Hurme Geometric Sans 1" w:hAnsi="Hurme Geometric Sans 1" w:cstheme="minorHAnsi"/>
          <w:color w:val="000000" w:themeColor="text1"/>
          <w:sz w:val="22"/>
          <w:szCs w:val="22"/>
        </w:rPr>
        <w:t xml:space="preserve">, die neben Büros auch einen modernen </w:t>
      </w:r>
      <w:r w:rsidR="003F48E8" w:rsidRPr="007A1D1E">
        <w:rPr>
          <w:rFonts w:ascii="Hurme Geometric Sans 1" w:hAnsi="Hurme Geometric Sans 1" w:cstheme="minorHAnsi"/>
          <w:color w:val="000000" w:themeColor="text1"/>
          <w:sz w:val="22"/>
          <w:szCs w:val="22"/>
        </w:rPr>
        <w:t xml:space="preserve">220 Quadratmeter großen </w:t>
      </w:r>
      <w:r w:rsidRPr="007A1D1E">
        <w:rPr>
          <w:rFonts w:ascii="Hurme Geometric Sans 1" w:hAnsi="Hurme Geometric Sans 1" w:cstheme="minorHAnsi"/>
          <w:color w:val="000000" w:themeColor="text1"/>
          <w:sz w:val="22"/>
          <w:szCs w:val="22"/>
        </w:rPr>
        <w:t>Showroom</w:t>
      </w:r>
      <w:r w:rsidR="009961BF" w:rsidRPr="007A1D1E">
        <w:rPr>
          <w:rFonts w:ascii="Hurme Geometric Sans 1" w:hAnsi="Hurme Geometric Sans 1" w:cstheme="minorHAnsi"/>
          <w:color w:val="000000" w:themeColor="text1"/>
          <w:sz w:val="22"/>
          <w:szCs w:val="22"/>
        </w:rPr>
        <w:t xml:space="preserve"> mit Bewirtungsbereich und</w:t>
      </w:r>
      <w:r w:rsidRPr="007A1D1E">
        <w:rPr>
          <w:rFonts w:ascii="Hurme Geometric Sans 1" w:hAnsi="Hurme Geometric Sans 1" w:cstheme="minorHAnsi"/>
          <w:color w:val="000000" w:themeColor="text1"/>
          <w:sz w:val="22"/>
          <w:szCs w:val="22"/>
        </w:rPr>
        <w:t xml:space="preserve"> Trainingsmöglichkeiten umfassen wird.</w:t>
      </w:r>
      <w:r w:rsidR="003D174E" w:rsidRPr="007A1D1E">
        <w:rPr>
          <w:rFonts w:ascii="Hurme Geometric Sans 1" w:hAnsi="Hurme Geometric Sans 1" w:cstheme="minorHAnsi"/>
          <w:color w:val="000000" w:themeColor="text1"/>
          <w:sz w:val="22"/>
          <w:szCs w:val="22"/>
        </w:rPr>
        <w:t xml:space="preserve"> „Auf der Hüppe Landkarte gibt es vor allem in Baden-Württemberg und Bayern noch weiße Flecken. Unser Ziel ist es, den guten Ruf unserer norddeutschen Premiummarke auch in den Süden zu tragen und </w:t>
      </w:r>
      <w:r w:rsidR="00361705" w:rsidRPr="007A1D1E">
        <w:rPr>
          <w:rFonts w:ascii="Hurme Geometric Sans 1" w:hAnsi="Hurme Geometric Sans 1" w:cstheme="minorHAnsi"/>
          <w:color w:val="000000" w:themeColor="text1"/>
          <w:sz w:val="22"/>
          <w:szCs w:val="22"/>
        </w:rPr>
        <w:t xml:space="preserve">ihn </w:t>
      </w:r>
      <w:r w:rsidR="003D174E" w:rsidRPr="007A1D1E">
        <w:rPr>
          <w:rFonts w:ascii="Hurme Geometric Sans 1" w:hAnsi="Hurme Geometric Sans 1" w:cstheme="minorHAnsi"/>
          <w:color w:val="000000" w:themeColor="text1"/>
          <w:sz w:val="22"/>
          <w:szCs w:val="22"/>
        </w:rPr>
        <w:t xml:space="preserve">dort vor allem im Sanitärhandwerk und bei potenziellen Partnern im Projektgeschäft zu verbreiten“, hebt </w:t>
      </w:r>
      <w:r w:rsidR="007A1D1E">
        <w:rPr>
          <w:rFonts w:ascii="Hurme Geometric Sans 1" w:hAnsi="Hurme Geometric Sans 1" w:cstheme="minorHAnsi"/>
          <w:color w:val="000000" w:themeColor="text1"/>
          <w:sz w:val="22"/>
          <w:szCs w:val="22"/>
        </w:rPr>
        <w:t>Axel</w:t>
      </w:r>
      <w:r w:rsidR="003D174E" w:rsidRPr="007A1D1E">
        <w:rPr>
          <w:rFonts w:ascii="Hurme Geometric Sans 1" w:hAnsi="Hurme Geometric Sans 1" w:cstheme="minorHAnsi"/>
          <w:color w:val="000000" w:themeColor="text1"/>
          <w:sz w:val="22"/>
          <w:szCs w:val="22"/>
        </w:rPr>
        <w:t xml:space="preserve"> Stoiber hervor. Da</w:t>
      </w:r>
      <w:r w:rsidR="004845A9">
        <w:rPr>
          <w:rFonts w:ascii="Hurme Geometric Sans 1" w:hAnsi="Hurme Geometric Sans 1" w:cstheme="minorHAnsi"/>
          <w:color w:val="000000" w:themeColor="text1"/>
          <w:sz w:val="22"/>
          <w:szCs w:val="22"/>
        </w:rPr>
        <w:t>zu wird das</w:t>
      </w:r>
      <w:r w:rsidR="003D174E" w:rsidRPr="007A1D1E">
        <w:rPr>
          <w:rFonts w:ascii="Hurme Geometric Sans 1" w:hAnsi="Hurme Geometric Sans 1" w:cstheme="minorHAnsi"/>
          <w:color w:val="000000" w:themeColor="text1"/>
          <w:sz w:val="22"/>
          <w:szCs w:val="22"/>
        </w:rPr>
        <w:t xml:space="preserve"> Hüppe Markenzentrum i</w:t>
      </w:r>
      <w:r w:rsidR="003F48E8" w:rsidRPr="007A1D1E">
        <w:rPr>
          <w:rFonts w:ascii="Hurme Geometric Sans 1" w:hAnsi="Hurme Geometric Sans 1" w:cstheme="minorHAnsi"/>
          <w:color w:val="000000" w:themeColor="text1"/>
          <w:sz w:val="22"/>
          <w:szCs w:val="22"/>
        </w:rPr>
        <w:t xml:space="preserve">m </w:t>
      </w:r>
      <w:r w:rsidR="009961BF" w:rsidRPr="007A1D1E">
        <w:rPr>
          <w:rFonts w:ascii="Hurme Geometric Sans 1" w:hAnsi="Hurme Geometric Sans 1" w:cstheme="minorHAnsi"/>
          <w:color w:val="000000" w:themeColor="text1"/>
          <w:sz w:val="22"/>
          <w:szCs w:val="22"/>
        </w:rPr>
        <w:t>bayrischen</w:t>
      </w:r>
      <w:r w:rsidR="003F48E8" w:rsidRPr="007A1D1E">
        <w:rPr>
          <w:rFonts w:ascii="Hurme Geometric Sans 1" w:hAnsi="Hurme Geometric Sans 1" w:cstheme="minorHAnsi"/>
          <w:color w:val="000000" w:themeColor="text1"/>
          <w:sz w:val="22"/>
          <w:szCs w:val="22"/>
        </w:rPr>
        <w:t xml:space="preserve"> Kneippkurort </w:t>
      </w:r>
      <w:r w:rsidR="003D174E" w:rsidRPr="007A1D1E">
        <w:rPr>
          <w:rFonts w:ascii="Hurme Geometric Sans 1" w:hAnsi="Hurme Geometric Sans 1" w:cstheme="minorHAnsi"/>
          <w:color w:val="000000" w:themeColor="text1"/>
          <w:sz w:val="22"/>
          <w:szCs w:val="22"/>
        </w:rPr>
        <w:t xml:space="preserve">als regionaler Kontaktpunkt </w:t>
      </w:r>
      <w:r w:rsidR="003F48E8" w:rsidRPr="007A1D1E">
        <w:rPr>
          <w:rFonts w:ascii="Hurme Geometric Sans 1" w:hAnsi="Hurme Geometric Sans 1" w:cstheme="minorHAnsi"/>
          <w:color w:val="000000" w:themeColor="text1"/>
          <w:sz w:val="22"/>
          <w:szCs w:val="22"/>
        </w:rPr>
        <w:t xml:space="preserve">und attraktiver Design-Hub </w:t>
      </w:r>
      <w:r w:rsidR="003D174E" w:rsidRPr="007A1D1E">
        <w:rPr>
          <w:rFonts w:ascii="Hurme Geometric Sans 1" w:hAnsi="Hurme Geometric Sans 1" w:cstheme="minorHAnsi"/>
          <w:color w:val="000000" w:themeColor="text1"/>
          <w:sz w:val="22"/>
          <w:szCs w:val="22"/>
        </w:rPr>
        <w:t>beitragen</w:t>
      </w:r>
      <w:r w:rsidR="003F48E8" w:rsidRPr="007A1D1E">
        <w:rPr>
          <w:rFonts w:ascii="Hurme Geometric Sans 1" w:hAnsi="Hurme Geometric Sans 1" w:cstheme="minorHAnsi"/>
          <w:color w:val="000000" w:themeColor="text1"/>
          <w:sz w:val="22"/>
          <w:szCs w:val="22"/>
        </w:rPr>
        <w:t xml:space="preserve">. „Mit der Gründung einer deutschen </w:t>
      </w:r>
      <w:r w:rsidR="004845A9">
        <w:rPr>
          <w:rFonts w:ascii="Hurme Geometric Sans 1" w:hAnsi="Hurme Geometric Sans 1" w:cstheme="minorHAnsi"/>
          <w:color w:val="000000" w:themeColor="text1"/>
          <w:sz w:val="22"/>
          <w:szCs w:val="22"/>
        </w:rPr>
        <w:t>Vertriebs</w:t>
      </w:r>
      <w:r w:rsidR="003F48E8" w:rsidRPr="007A1D1E">
        <w:rPr>
          <w:rFonts w:ascii="Hurme Geometric Sans 1" w:hAnsi="Hurme Geometric Sans 1" w:cstheme="minorHAnsi"/>
          <w:color w:val="000000" w:themeColor="text1"/>
          <w:sz w:val="22"/>
          <w:szCs w:val="22"/>
        </w:rPr>
        <w:t xml:space="preserve">gesellschaft und dem Ausbau unserer Präsenz </w:t>
      </w:r>
      <w:bookmarkStart w:id="10" w:name="OLE_LINK9"/>
      <w:bookmarkStart w:id="11" w:name="OLE_LINK10"/>
      <w:r w:rsidR="003F48E8" w:rsidRPr="007A1D1E">
        <w:rPr>
          <w:rFonts w:ascii="Hurme Geometric Sans 1" w:hAnsi="Hurme Geometric Sans 1" w:cstheme="minorHAnsi"/>
          <w:color w:val="000000" w:themeColor="text1"/>
          <w:sz w:val="22"/>
          <w:szCs w:val="22"/>
        </w:rPr>
        <w:t xml:space="preserve">in den beiden besonders wirtschaftsstarken südlichen Bundesländern </w:t>
      </w:r>
      <w:bookmarkEnd w:id="10"/>
      <w:bookmarkEnd w:id="11"/>
      <w:r w:rsidR="003F48E8" w:rsidRPr="007A1D1E">
        <w:rPr>
          <w:rFonts w:ascii="Hurme Geometric Sans 1" w:hAnsi="Hurme Geometric Sans 1" w:cstheme="minorHAnsi"/>
          <w:color w:val="000000" w:themeColor="text1"/>
          <w:sz w:val="22"/>
          <w:szCs w:val="22"/>
        </w:rPr>
        <w:t xml:space="preserve">schließen wir den </w:t>
      </w:r>
      <w:r w:rsidR="007A1D1E">
        <w:rPr>
          <w:rFonts w:ascii="Hurme Geometric Sans 1" w:hAnsi="Hurme Geometric Sans 1" w:cstheme="minorHAnsi"/>
          <w:color w:val="000000" w:themeColor="text1"/>
          <w:sz w:val="22"/>
          <w:szCs w:val="22"/>
        </w:rPr>
        <w:t>vor einem Jahr</w:t>
      </w:r>
      <w:r w:rsidR="003F48E8" w:rsidRPr="007A1D1E">
        <w:rPr>
          <w:rFonts w:ascii="Hurme Geometric Sans 1" w:hAnsi="Hurme Geometric Sans 1" w:cstheme="minorHAnsi"/>
          <w:color w:val="000000" w:themeColor="text1"/>
          <w:sz w:val="22"/>
          <w:szCs w:val="22"/>
        </w:rPr>
        <w:t xml:space="preserve"> begonn</w:t>
      </w:r>
      <w:r w:rsidR="007A1D1E">
        <w:rPr>
          <w:rFonts w:ascii="Hurme Geometric Sans 1" w:hAnsi="Hurme Geometric Sans 1" w:cstheme="minorHAnsi"/>
          <w:color w:val="000000" w:themeColor="text1"/>
          <w:sz w:val="22"/>
          <w:szCs w:val="22"/>
        </w:rPr>
        <w:t>en</w:t>
      </w:r>
      <w:r w:rsidR="003F48E8" w:rsidRPr="007A1D1E">
        <w:rPr>
          <w:rFonts w:ascii="Hurme Geometric Sans 1" w:hAnsi="Hurme Geometric Sans 1" w:cstheme="minorHAnsi"/>
          <w:color w:val="000000" w:themeColor="text1"/>
          <w:sz w:val="22"/>
          <w:szCs w:val="22"/>
        </w:rPr>
        <w:t xml:space="preserve">en Umbau unseres </w:t>
      </w:r>
      <w:r w:rsidR="00084E19">
        <w:rPr>
          <w:rFonts w:ascii="Hurme Geometric Sans 1" w:hAnsi="Hurme Geometric Sans 1" w:cstheme="minorHAnsi"/>
          <w:color w:val="000000" w:themeColor="text1"/>
          <w:sz w:val="22"/>
          <w:szCs w:val="22"/>
        </w:rPr>
        <w:t>D</w:t>
      </w:r>
      <w:r w:rsidR="00307B3D">
        <w:rPr>
          <w:rFonts w:ascii="Hurme Geometric Sans 1" w:hAnsi="Hurme Geometric Sans 1" w:cstheme="minorHAnsi"/>
          <w:color w:val="000000" w:themeColor="text1"/>
          <w:sz w:val="22"/>
          <w:szCs w:val="22"/>
        </w:rPr>
        <w:t>eutschlandv</w:t>
      </w:r>
      <w:r w:rsidR="003F48E8" w:rsidRPr="007A1D1E">
        <w:rPr>
          <w:rFonts w:ascii="Hurme Geometric Sans 1" w:hAnsi="Hurme Geometric Sans 1" w:cstheme="minorHAnsi"/>
          <w:color w:val="000000" w:themeColor="text1"/>
          <w:sz w:val="22"/>
          <w:szCs w:val="22"/>
        </w:rPr>
        <w:t xml:space="preserve">ertriebs ab“, erläutert Axel Stoiber. „Die neuen </w:t>
      </w:r>
      <w:r w:rsidR="00307B3D">
        <w:rPr>
          <w:rFonts w:ascii="Hurme Geometric Sans 1" w:hAnsi="Hurme Geometric Sans 1" w:cstheme="minorHAnsi"/>
          <w:color w:val="000000" w:themeColor="text1"/>
          <w:sz w:val="22"/>
          <w:szCs w:val="22"/>
        </w:rPr>
        <w:t xml:space="preserve">agilen </w:t>
      </w:r>
      <w:r w:rsidR="003F48E8" w:rsidRPr="007A1D1E">
        <w:rPr>
          <w:rFonts w:ascii="Hurme Geometric Sans 1" w:hAnsi="Hurme Geometric Sans 1" w:cstheme="minorHAnsi"/>
          <w:color w:val="000000" w:themeColor="text1"/>
          <w:sz w:val="22"/>
          <w:szCs w:val="22"/>
        </w:rPr>
        <w:t xml:space="preserve">Strukturen erlauben uns, </w:t>
      </w:r>
      <w:r w:rsidR="007A1D1E">
        <w:rPr>
          <w:rFonts w:ascii="Hurme Geometric Sans 1" w:hAnsi="Hurme Geometric Sans 1" w:cstheme="minorHAnsi"/>
          <w:color w:val="000000" w:themeColor="text1"/>
          <w:sz w:val="22"/>
          <w:szCs w:val="22"/>
        </w:rPr>
        <w:t>schnell und mit Fokus auf den deutschen Markt Entscheidungen zu treffen, zielgerichtet</w:t>
      </w:r>
      <w:r w:rsidR="003F48E8" w:rsidRPr="007A1D1E">
        <w:rPr>
          <w:rFonts w:ascii="Hurme Geometric Sans 1" w:hAnsi="Hurme Geometric Sans 1" w:cstheme="minorHAnsi"/>
          <w:color w:val="000000" w:themeColor="text1"/>
          <w:sz w:val="22"/>
          <w:szCs w:val="22"/>
        </w:rPr>
        <w:t xml:space="preserve"> auf </w:t>
      </w:r>
      <w:r w:rsidR="007A1D1E">
        <w:rPr>
          <w:rFonts w:ascii="Hurme Geometric Sans 1" w:hAnsi="Hurme Geometric Sans 1" w:cstheme="minorHAnsi"/>
          <w:color w:val="000000" w:themeColor="text1"/>
          <w:sz w:val="22"/>
          <w:szCs w:val="22"/>
        </w:rPr>
        <w:t>Kundenb</w:t>
      </w:r>
      <w:r w:rsidR="003F48E8" w:rsidRPr="007A1D1E">
        <w:rPr>
          <w:rFonts w:ascii="Hurme Geometric Sans 1" w:hAnsi="Hurme Geometric Sans 1" w:cstheme="minorHAnsi"/>
          <w:color w:val="000000" w:themeColor="text1"/>
          <w:sz w:val="22"/>
          <w:szCs w:val="22"/>
        </w:rPr>
        <w:t xml:space="preserve">edürfnisse einzugehen und die </w:t>
      </w:r>
      <w:r w:rsidR="007A1D1E">
        <w:rPr>
          <w:rFonts w:ascii="Hurme Geometric Sans 1" w:hAnsi="Hurme Geometric Sans 1" w:cstheme="minorHAnsi"/>
          <w:color w:val="000000" w:themeColor="text1"/>
          <w:sz w:val="22"/>
          <w:szCs w:val="22"/>
        </w:rPr>
        <w:t>Betreuungsq</w:t>
      </w:r>
      <w:r w:rsidR="003F48E8" w:rsidRPr="007A1D1E">
        <w:rPr>
          <w:rFonts w:ascii="Hurme Geometric Sans 1" w:hAnsi="Hurme Geometric Sans 1" w:cstheme="minorHAnsi"/>
          <w:color w:val="000000" w:themeColor="text1"/>
          <w:sz w:val="22"/>
          <w:szCs w:val="22"/>
        </w:rPr>
        <w:t>ualität weiter zu verbessern.“</w:t>
      </w:r>
    </w:p>
    <w:p w14:paraId="22F652A6" w14:textId="77777777" w:rsidR="007A1D1E" w:rsidRDefault="007A1D1E" w:rsidP="00E17069">
      <w:pPr>
        <w:tabs>
          <w:tab w:val="left" w:pos="142"/>
        </w:tabs>
        <w:rPr>
          <w:rFonts w:ascii="Hurme Geometric Sans 1" w:hAnsi="Hurme Geometric Sans 1" w:cstheme="minorHAnsi"/>
          <w:color w:val="000000" w:themeColor="text1"/>
          <w:sz w:val="22"/>
          <w:szCs w:val="22"/>
        </w:rPr>
      </w:pPr>
    </w:p>
    <w:p w14:paraId="0B4DE865" w14:textId="40572831" w:rsidR="007A1D1E" w:rsidRDefault="007A1D1E" w:rsidP="007A1D1E">
      <w:pPr>
        <w:tabs>
          <w:tab w:val="left" w:pos="142"/>
        </w:tabs>
        <w:rPr>
          <w:rFonts w:ascii="Hurme Geometric Sans 1" w:hAnsi="Hurme Geometric Sans 1" w:cstheme="minorHAnsi"/>
          <w:color w:val="000000" w:themeColor="text1"/>
          <w:sz w:val="22"/>
          <w:szCs w:val="22"/>
        </w:rPr>
      </w:pPr>
      <w:r>
        <w:rPr>
          <w:rFonts w:ascii="Hurme Geometric Sans 1" w:hAnsi="Hurme Geometric Sans 1" w:cstheme="minorHAnsi"/>
          <w:color w:val="000000" w:themeColor="text1"/>
          <w:sz w:val="22"/>
          <w:szCs w:val="22"/>
        </w:rPr>
        <w:t xml:space="preserve">Dies gilt umso mehr, als das Unternehmen seinen </w:t>
      </w:r>
      <w:r w:rsidR="00DF1767">
        <w:rPr>
          <w:rFonts w:ascii="Hurme Geometric Sans 1" w:hAnsi="Hurme Geometric Sans 1" w:cstheme="minorHAnsi"/>
          <w:color w:val="000000" w:themeColor="text1"/>
          <w:sz w:val="22"/>
          <w:szCs w:val="22"/>
        </w:rPr>
        <w:t>technischen Kunden- und seinen Vertriebsservice</w:t>
      </w:r>
      <w:r>
        <w:rPr>
          <w:rFonts w:ascii="Hurme Geometric Sans 1" w:hAnsi="Hurme Geometric Sans 1" w:cstheme="minorHAnsi"/>
          <w:color w:val="000000" w:themeColor="text1"/>
          <w:sz w:val="22"/>
          <w:szCs w:val="22"/>
        </w:rPr>
        <w:t xml:space="preserve"> – dazu gehören auch der Projektservice und die Hüppe Manufaktur – reorganisieren und </w:t>
      </w:r>
      <w:r w:rsidR="00F7745C">
        <w:rPr>
          <w:rFonts w:ascii="Hurme Geometric Sans 1" w:hAnsi="Hurme Geometric Sans 1" w:cstheme="minorHAnsi"/>
          <w:color w:val="000000" w:themeColor="text1"/>
          <w:sz w:val="22"/>
          <w:szCs w:val="22"/>
        </w:rPr>
        <w:t xml:space="preserve">am Standort Bad Zwischenahn </w:t>
      </w:r>
      <w:r>
        <w:rPr>
          <w:rFonts w:ascii="Hurme Geometric Sans 1" w:hAnsi="Hurme Geometric Sans 1" w:cstheme="minorHAnsi"/>
          <w:color w:val="000000" w:themeColor="text1"/>
          <w:sz w:val="22"/>
          <w:szCs w:val="22"/>
        </w:rPr>
        <w:t>i</w:t>
      </w:r>
      <w:r w:rsidR="00724499">
        <w:rPr>
          <w:rFonts w:ascii="Hurme Geometric Sans 1" w:hAnsi="Hurme Geometric Sans 1" w:cstheme="minorHAnsi"/>
          <w:color w:val="000000" w:themeColor="text1"/>
          <w:sz w:val="22"/>
          <w:szCs w:val="22"/>
        </w:rPr>
        <w:t>n eine</w:t>
      </w:r>
      <w:r>
        <w:rPr>
          <w:rFonts w:ascii="Hurme Geometric Sans 1" w:hAnsi="Hurme Geometric Sans 1" w:cstheme="minorHAnsi"/>
          <w:color w:val="000000" w:themeColor="text1"/>
          <w:sz w:val="22"/>
          <w:szCs w:val="22"/>
        </w:rPr>
        <w:t>m neuen Zentralbereich unter einer einheitlichen Führung zusammenfassen wird. „So wollen wir in allen einschlägigen Bereichen ein</w:t>
      </w:r>
      <w:r w:rsidR="00DF1767">
        <w:rPr>
          <w:rFonts w:ascii="Hurme Geometric Sans 1" w:hAnsi="Hurme Geometric Sans 1" w:cstheme="minorHAnsi"/>
          <w:color w:val="000000" w:themeColor="text1"/>
          <w:sz w:val="22"/>
          <w:szCs w:val="22"/>
        </w:rPr>
        <w:t>e</w:t>
      </w:r>
      <w:r>
        <w:rPr>
          <w:rFonts w:ascii="Hurme Geometric Sans 1" w:hAnsi="Hurme Geometric Sans 1" w:cstheme="minorHAnsi"/>
          <w:color w:val="000000" w:themeColor="text1"/>
          <w:sz w:val="22"/>
          <w:szCs w:val="22"/>
        </w:rPr>
        <w:t xml:space="preserve"> einheitliche, an den Bedürfnissen unserer Kunden ausgerichtete HÜPPE Servicephilosophie etablieren, </w:t>
      </w:r>
      <w:r w:rsidR="00307B3D">
        <w:rPr>
          <w:rFonts w:ascii="Hurme Geometric Sans 1" w:hAnsi="Hurme Geometric Sans 1" w:cstheme="minorHAnsi"/>
          <w:color w:val="000000" w:themeColor="text1"/>
          <w:sz w:val="22"/>
          <w:szCs w:val="22"/>
        </w:rPr>
        <w:t>die dazu beiträgt,</w:t>
      </w:r>
      <w:r>
        <w:rPr>
          <w:rFonts w:ascii="Hurme Geometric Sans 1" w:hAnsi="Hurme Geometric Sans 1" w:cstheme="minorHAnsi"/>
          <w:color w:val="000000" w:themeColor="text1"/>
          <w:sz w:val="22"/>
          <w:szCs w:val="22"/>
        </w:rPr>
        <w:t xml:space="preserve"> Geschwindigkeit</w:t>
      </w:r>
      <w:r w:rsidR="00307B3D">
        <w:rPr>
          <w:rFonts w:ascii="Hurme Geometric Sans 1" w:hAnsi="Hurme Geometric Sans 1" w:cstheme="minorHAnsi"/>
          <w:color w:val="000000" w:themeColor="text1"/>
          <w:sz w:val="22"/>
          <w:szCs w:val="22"/>
        </w:rPr>
        <w:t xml:space="preserve"> </w:t>
      </w:r>
      <w:r>
        <w:rPr>
          <w:rFonts w:ascii="Hurme Geometric Sans 1" w:hAnsi="Hurme Geometric Sans 1" w:cstheme="minorHAnsi"/>
          <w:color w:val="000000" w:themeColor="text1"/>
          <w:sz w:val="22"/>
          <w:szCs w:val="22"/>
        </w:rPr>
        <w:t xml:space="preserve">und Qualität unserer Serviceleistungen weiter zu </w:t>
      </w:r>
      <w:r w:rsidR="00307B3D">
        <w:rPr>
          <w:rFonts w:ascii="Hurme Geometric Sans 1" w:hAnsi="Hurme Geometric Sans 1" w:cstheme="minorHAnsi"/>
          <w:color w:val="000000" w:themeColor="text1"/>
          <w:sz w:val="22"/>
          <w:szCs w:val="22"/>
        </w:rPr>
        <w:t xml:space="preserve">steigern“, betont </w:t>
      </w:r>
      <w:r w:rsidR="002E07A2">
        <w:rPr>
          <w:rFonts w:ascii="Hurme Geometric Sans 1" w:hAnsi="Hurme Geometric Sans 1" w:cstheme="minorHAnsi"/>
          <w:color w:val="000000" w:themeColor="text1"/>
          <w:sz w:val="22"/>
          <w:szCs w:val="22"/>
        </w:rPr>
        <w:t>Julian</w:t>
      </w:r>
      <w:r w:rsidR="00307B3D">
        <w:rPr>
          <w:rFonts w:ascii="Hurme Geometric Sans 1" w:hAnsi="Hurme Geometric Sans 1" w:cstheme="minorHAnsi"/>
          <w:color w:val="000000" w:themeColor="text1"/>
          <w:sz w:val="22"/>
          <w:szCs w:val="22"/>
        </w:rPr>
        <w:t xml:space="preserve"> </w:t>
      </w:r>
      <w:proofErr w:type="spellStart"/>
      <w:r w:rsidR="00307B3D">
        <w:rPr>
          <w:rFonts w:ascii="Hurme Geometric Sans 1" w:hAnsi="Hurme Geometric Sans 1" w:cstheme="minorHAnsi"/>
          <w:color w:val="000000" w:themeColor="text1"/>
          <w:sz w:val="22"/>
          <w:szCs w:val="22"/>
        </w:rPr>
        <w:t>Henco</w:t>
      </w:r>
      <w:proofErr w:type="spellEnd"/>
      <w:r w:rsidR="00307B3D">
        <w:rPr>
          <w:rFonts w:ascii="Hurme Geometric Sans 1" w:hAnsi="Hurme Geometric Sans 1" w:cstheme="minorHAnsi"/>
          <w:color w:val="000000" w:themeColor="text1"/>
          <w:sz w:val="22"/>
          <w:szCs w:val="22"/>
        </w:rPr>
        <w:t>.</w:t>
      </w:r>
    </w:p>
    <w:p w14:paraId="5984A985" w14:textId="77777777" w:rsidR="00617CB2" w:rsidRPr="00465B44" w:rsidRDefault="00617CB2" w:rsidP="00914DF1">
      <w:pPr>
        <w:rPr>
          <w:rFonts w:ascii="Hurme Geometric Sans 1" w:hAnsi="Hurme Geometric Sans 1" w:cstheme="minorHAnsi"/>
          <w:color w:val="000000" w:themeColor="text1"/>
          <w:sz w:val="22"/>
          <w:szCs w:val="22"/>
        </w:rPr>
      </w:pPr>
    </w:p>
    <w:bookmarkEnd w:id="2"/>
    <w:bookmarkEnd w:id="3"/>
    <w:bookmarkEnd w:id="4"/>
    <w:bookmarkEnd w:id="5"/>
    <w:p w14:paraId="15B8071A" w14:textId="1BB1E2D1" w:rsidR="00224902" w:rsidRPr="00C33DB6" w:rsidRDefault="00C33DB6" w:rsidP="00914DF1">
      <w:pPr>
        <w:rPr>
          <w:rFonts w:ascii="Hurme Geometric Sans 1" w:hAnsi="Hurme Geometric Sans 1" w:cstheme="minorHAnsi"/>
          <w:b/>
          <w:bCs/>
          <w:color w:val="000000" w:themeColor="text1"/>
          <w:sz w:val="22"/>
          <w:szCs w:val="22"/>
        </w:rPr>
      </w:pPr>
      <w:r w:rsidRPr="00C33DB6">
        <w:rPr>
          <w:rFonts w:ascii="Hurme Geometric Sans 1" w:hAnsi="Hurme Geometric Sans 1" w:cstheme="minorHAnsi"/>
          <w:b/>
          <w:bCs/>
          <w:color w:val="000000" w:themeColor="text1"/>
          <w:sz w:val="22"/>
          <w:szCs w:val="22"/>
        </w:rPr>
        <w:t>Investitionen</w:t>
      </w:r>
      <w:r>
        <w:rPr>
          <w:rFonts w:ascii="Hurme Geometric Sans 1" w:hAnsi="Hurme Geometric Sans 1" w:cstheme="minorHAnsi"/>
          <w:b/>
          <w:bCs/>
          <w:color w:val="000000" w:themeColor="text1"/>
          <w:sz w:val="22"/>
          <w:szCs w:val="22"/>
        </w:rPr>
        <w:t xml:space="preserve"> in die</w:t>
      </w:r>
      <w:r w:rsidRPr="00C33DB6">
        <w:rPr>
          <w:rFonts w:ascii="Hurme Geometric Sans 1" w:hAnsi="Hurme Geometric Sans 1" w:cstheme="minorHAnsi"/>
          <w:b/>
          <w:bCs/>
          <w:color w:val="000000" w:themeColor="text1"/>
          <w:sz w:val="22"/>
          <w:szCs w:val="22"/>
        </w:rPr>
        <w:t xml:space="preserve"> Zukunfts</w:t>
      </w:r>
      <w:r>
        <w:rPr>
          <w:rFonts w:ascii="Hurme Geometric Sans 1" w:hAnsi="Hurme Geometric Sans 1" w:cstheme="minorHAnsi"/>
          <w:b/>
          <w:bCs/>
          <w:color w:val="000000" w:themeColor="text1"/>
          <w:sz w:val="22"/>
          <w:szCs w:val="22"/>
        </w:rPr>
        <w:t>fähigkeit</w:t>
      </w:r>
      <w:r w:rsidRPr="00C33DB6">
        <w:rPr>
          <w:rFonts w:ascii="Hurme Geometric Sans 1" w:hAnsi="Hurme Geometric Sans 1" w:cstheme="minorHAnsi"/>
          <w:b/>
          <w:bCs/>
          <w:color w:val="000000" w:themeColor="text1"/>
          <w:sz w:val="22"/>
          <w:szCs w:val="22"/>
        </w:rPr>
        <w:t xml:space="preserve"> </w:t>
      </w:r>
    </w:p>
    <w:p w14:paraId="7C66D23B" w14:textId="3F9A946C" w:rsidR="00A4127A" w:rsidRDefault="00C33DB6" w:rsidP="00A4127A">
      <w:pPr>
        <w:rPr>
          <w:rFonts w:ascii="Hurme Geometric Sans 1" w:hAnsi="Hurme Geometric Sans 1" w:cstheme="minorHAnsi"/>
          <w:sz w:val="22"/>
          <w:szCs w:val="22"/>
        </w:rPr>
      </w:pPr>
      <w:r w:rsidRPr="00C33DB6">
        <w:rPr>
          <w:rFonts w:ascii="Hurme Geometric Sans 1" w:hAnsi="Hurme Geometric Sans 1" w:cstheme="minorHAnsi"/>
          <w:color w:val="000000" w:themeColor="text1"/>
          <w:sz w:val="22"/>
          <w:szCs w:val="22"/>
        </w:rPr>
        <w:t>Zug</w:t>
      </w:r>
      <w:r>
        <w:rPr>
          <w:rFonts w:ascii="Hurme Geometric Sans 1" w:hAnsi="Hurme Geometric Sans 1" w:cstheme="minorHAnsi"/>
          <w:color w:val="000000" w:themeColor="text1"/>
          <w:sz w:val="22"/>
          <w:szCs w:val="22"/>
        </w:rPr>
        <w:t xml:space="preserve">leich stärkt das vor 135 Jahren gegründete </w:t>
      </w:r>
      <w:r w:rsidR="009961BF">
        <w:rPr>
          <w:rFonts w:ascii="Hurme Geometric Sans 1" w:hAnsi="Hurme Geometric Sans 1" w:cstheme="minorHAnsi"/>
          <w:color w:val="000000" w:themeColor="text1"/>
          <w:sz w:val="22"/>
          <w:szCs w:val="22"/>
        </w:rPr>
        <w:t>Industrie</w:t>
      </w:r>
      <w:r>
        <w:rPr>
          <w:rFonts w:ascii="Hurme Geometric Sans 1" w:hAnsi="Hurme Geometric Sans 1" w:cstheme="minorHAnsi"/>
          <w:color w:val="000000" w:themeColor="text1"/>
          <w:sz w:val="22"/>
          <w:szCs w:val="22"/>
        </w:rPr>
        <w:t>unternehmen den Standort Bad Zwischenahn durch umfangreiche Investitionen</w:t>
      </w:r>
      <w:r w:rsidR="00A4127A">
        <w:rPr>
          <w:rFonts w:ascii="Hurme Geometric Sans 1" w:hAnsi="Hurme Geometric Sans 1" w:cstheme="minorHAnsi"/>
          <w:color w:val="000000" w:themeColor="text1"/>
          <w:sz w:val="22"/>
          <w:szCs w:val="22"/>
        </w:rPr>
        <w:t xml:space="preserve"> </w:t>
      </w:r>
      <w:r>
        <w:rPr>
          <w:rFonts w:ascii="Hurme Geometric Sans 1" w:hAnsi="Hurme Geometric Sans 1" w:cstheme="minorHAnsi"/>
          <w:color w:val="000000" w:themeColor="text1"/>
          <w:sz w:val="22"/>
          <w:szCs w:val="22"/>
        </w:rPr>
        <w:t xml:space="preserve">in Fertigung, Logistik und Markenauftritt. So </w:t>
      </w:r>
      <w:r w:rsidR="00A4127A">
        <w:rPr>
          <w:rFonts w:ascii="Hurme Geometric Sans 1" w:hAnsi="Hurme Geometric Sans 1" w:cstheme="minorHAnsi"/>
          <w:sz w:val="22"/>
          <w:szCs w:val="22"/>
        </w:rPr>
        <w:t xml:space="preserve">wird </w:t>
      </w:r>
      <w:proofErr w:type="gramStart"/>
      <w:r w:rsidR="00A4127A">
        <w:rPr>
          <w:rFonts w:ascii="Hurme Geometric Sans 1" w:hAnsi="Hurme Geometric Sans 1" w:cstheme="minorHAnsi"/>
          <w:sz w:val="22"/>
          <w:szCs w:val="22"/>
        </w:rPr>
        <w:t>Hüppe</w:t>
      </w:r>
      <w:proofErr w:type="gramEnd"/>
      <w:r w:rsidR="00A4127A">
        <w:rPr>
          <w:rFonts w:ascii="Hurme Geometric Sans 1" w:hAnsi="Hurme Geometric Sans 1" w:cstheme="minorHAnsi"/>
          <w:sz w:val="22"/>
          <w:szCs w:val="22"/>
        </w:rPr>
        <w:t xml:space="preserve"> bis 2026 sein Markenzentrum im Gewerbegebiet </w:t>
      </w:r>
      <w:proofErr w:type="spellStart"/>
      <w:r w:rsidR="00A4127A">
        <w:rPr>
          <w:rFonts w:ascii="Hurme Geometric Sans 1" w:hAnsi="Hurme Geometric Sans 1" w:cstheme="minorHAnsi"/>
          <w:sz w:val="22"/>
          <w:szCs w:val="22"/>
        </w:rPr>
        <w:t>Kayhauserfeld</w:t>
      </w:r>
      <w:proofErr w:type="spellEnd"/>
      <w:r w:rsidR="00A4127A">
        <w:rPr>
          <w:rFonts w:ascii="Hurme Geometric Sans 1" w:hAnsi="Hurme Geometric Sans 1" w:cstheme="minorHAnsi"/>
          <w:sz w:val="22"/>
          <w:szCs w:val="22"/>
        </w:rPr>
        <w:t xml:space="preserve"> in drei Etappen umbauen. In einem ersten Schritt wird 2025 der über 1.000 Quadratmeter große Ausstellungsbereich rundum erneuert. „Wir werden hier nicht nur Lösungen für den hochwertigen Duschplatz zeigen, sondern vielmehr einen attraktiven Hüppe Erlebnisort schaffen“, erläutert Julian </w:t>
      </w:r>
      <w:proofErr w:type="spellStart"/>
      <w:r w:rsidR="00A4127A">
        <w:rPr>
          <w:rFonts w:ascii="Hurme Geometric Sans 1" w:hAnsi="Hurme Geometric Sans 1" w:cstheme="minorHAnsi"/>
          <w:sz w:val="22"/>
          <w:szCs w:val="22"/>
        </w:rPr>
        <w:t>Henco</w:t>
      </w:r>
      <w:proofErr w:type="spellEnd"/>
      <w:r w:rsidR="00A4127A">
        <w:rPr>
          <w:rFonts w:ascii="Hurme Geometric Sans 1" w:hAnsi="Hurme Geometric Sans 1" w:cstheme="minorHAnsi"/>
          <w:color w:val="000000" w:themeColor="text1"/>
          <w:sz w:val="22"/>
          <w:szCs w:val="22"/>
        </w:rPr>
        <w:t>.</w:t>
      </w:r>
      <w:r w:rsidR="00A4127A">
        <w:rPr>
          <w:rFonts w:ascii="Hurme Geometric Sans 1" w:hAnsi="Hurme Geometric Sans 1" w:cstheme="minorHAnsi"/>
          <w:sz w:val="22"/>
          <w:szCs w:val="22"/>
        </w:rPr>
        <w:t xml:space="preserve"> „Damit möchten wir sowohl unsere </w:t>
      </w:r>
      <w:r w:rsidR="002E07A2">
        <w:rPr>
          <w:rFonts w:ascii="Hurme Geometric Sans 1" w:hAnsi="Hurme Geometric Sans 1" w:cstheme="minorHAnsi"/>
          <w:sz w:val="22"/>
          <w:szCs w:val="22"/>
        </w:rPr>
        <w:t xml:space="preserve">nationale wie internationale </w:t>
      </w:r>
      <w:r w:rsidR="00A4127A">
        <w:rPr>
          <w:rFonts w:ascii="Hurme Geometric Sans 1" w:hAnsi="Hurme Geometric Sans 1" w:cstheme="minorHAnsi"/>
          <w:sz w:val="22"/>
          <w:szCs w:val="22"/>
        </w:rPr>
        <w:t xml:space="preserve">Fachkundschaft vermehrt nach Bad Zwischenahn holen als auch den Gästen der Region, die ein neues Bad oder eine Badrenovierung planen, einen spannenden Anlaufpunkt bieten, an dem sie sich Inspirationen holen und eine Erstberatung bekommen können.“ </w:t>
      </w:r>
    </w:p>
    <w:p w14:paraId="5E511B2D" w14:textId="77777777" w:rsidR="00C33DB6" w:rsidRPr="00C33DB6" w:rsidRDefault="00C33DB6" w:rsidP="00914DF1">
      <w:pPr>
        <w:rPr>
          <w:rFonts w:ascii="Hurme Geometric Sans 1" w:hAnsi="Hurme Geometric Sans 1" w:cstheme="minorHAnsi"/>
          <w:color w:val="000000" w:themeColor="text1"/>
          <w:sz w:val="22"/>
          <w:szCs w:val="22"/>
        </w:rPr>
      </w:pPr>
    </w:p>
    <w:p w14:paraId="434C0903" w14:textId="22410448" w:rsidR="00517485" w:rsidRPr="00C33DB6" w:rsidRDefault="00DF1767" w:rsidP="00517485">
      <w:pPr>
        <w:rPr>
          <w:rFonts w:ascii="Hurme Geometric Sans 1" w:hAnsi="Hurme Geometric Sans 1" w:cstheme="minorHAnsi"/>
          <w:color w:val="000000" w:themeColor="text1"/>
          <w:sz w:val="22"/>
          <w:szCs w:val="22"/>
        </w:rPr>
      </w:pPr>
      <w:r>
        <w:rPr>
          <w:rFonts w:ascii="Hurme Geometric Sans 1" w:hAnsi="Hurme Geometric Sans 1" w:cstheme="minorHAnsi"/>
          <w:color w:val="000000" w:themeColor="text1"/>
          <w:sz w:val="22"/>
          <w:szCs w:val="22"/>
        </w:rPr>
        <w:t>In dieser Woche</w:t>
      </w:r>
      <w:r w:rsidR="00517485">
        <w:rPr>
          <w:rFonts w:ascii="Hurme Geometric Sans 1" w:hAnsi="Hurme Geometric Sans 1" w:cstheme="minorHAnsi"/>
          <w:color w:val="000000" w:themeColor="text1"/>
          <w:sz w:val="22"/>
          <w:szCs w:val="22"/>
        </w:rPr>
        <w:t xml:space="preserve"> hat der Sanitärhersteller eine neue Anlage in Betrieb genommen, die das Glas von Hüppe Duschkabinen und -abtrennungen in einem innovativen Verfahren mit einer ultradünnen Anti-Plaque-Beschichtung veredelt. Diese von Hüppe 1996 als Pionier entwickelte Spezialversiegelung verhindert, dass sich Schmutz und Kalk auf der Glasfläche festsetzen können, und minimiert so den Reinigungsaufwand deutlich. „Dies ist ein zentrales Qualitätsmerkmal unserer Produkte aus </w:t>
      </w:r>
      <w:proofErr w:type="spellStart"/>
      <w:r w:rsidR="00517485">
        <w:rPr>
          <w:rFonts w:ascii="Hurme Geometric Sans 1" w:hAnsi="Hurme Geometric Sans 1" w:cstheme="minorHAnsi"/>
          <w:color w:val="000000" w:themeColor="text1"/>
          <w:sz w:val="22"/>
          <w:szCs w:val="22"/>
        </w:rPr>
        <w:t>Echtglas</w:t>
      </w:r>
      <w:proofErr w:type="spellEnd"/>
      <w:r w:rsidR="00517485">
        <w:rPr>
          <w:rFonts w:ascii="Hurme Geometric Sans 1" w:hAnsi="Hurme Geometric Sans 1" w:cstheme="minorHAnsi"/>
          <w:color w:val="000000" w:themeColor="text1"/>
          <w:sz w:val="22"/>
          <w:szCs w:val="22"/>
        </w:rPr>
        <w:t xml:space="preserve">. Mit der neuen Beschichtungsanlage sind wir nicht nur auf dem aktuellen Stand der Technik, sondern wir können jetzt anders als bisher doppelseitig beschichten – ein echter Effizienzgewinn, der wichtig für unsere internationale Wettbewerbsfähigkeit ist“, freut sich </w:t>
      </w:r>
      <w:r w:rsidR="00517485">
        <w:rPr>
          <w:rFonts w:ascii="Hurme Geometric Sans 1" w:hAnsi="Hurme Geometric Sans 1" w:cstheme="minorHAnsi"/>
          <w:sz w:val="22"/>
          <w:szCs w:val="22"/>
        </w:rPr>
        <w:t xml:space="preserve">Hüppe Chef </w:t>
      </w:r>
      <w:proofErr w:type="spellStart"/>
      <w:r w:rsidR="00517485">
        <w:rPr>
          <w:rFonts w:ascii="Hurme Geometric Sans 1" w:hAnsi="Hurme Geometric Sans 1" w:cstheme="minorHAnsi"/>
          <w:color w:val="000000" w:themeColor="text1"/>
          <w:sz w:val="22"/>
          <w:szCs w:val="22"/>
        </w:rPr>
        <w:t>Henco</w:t>
      </w:r>
      <w:proofErr w:type="spellEnd"/>
      <w:r w:rsidR="00517485">
        <w:rPr>
          <w:rFonts w:ascii="Hurme Geometric Sans 1" w:hAnsi="Hurme Geometric Sans 1" w:cstheme="minorHAnsi"/>
          <w:color w:val="000000" w:themeColor="text1"/>
          <w:sz w:val="22"/>
          <w:szCs w:val="22"/>
        </w:rPr>
        <w:t xml:space="preserve">. </w:t>
      </w:r>
    </w:p>
    <w:p w14:paraId="46E110BD" w14:textId="77777777" w:rsidR="00517485" w:rsidRDefault="00517485" w:rsidP="008435C9">
      <w:pPr>
        <w:rPr>
          <w:rFonts w:ascii="Hurme Geometric Sans 1" w:hAnsi="Hurme Geometric Sans 1" w:cstheme="minorHAnsi"/>
          <w:sz w:val="22"/>
          <w:szCs w:val="22"/>
        </w:rPr>
      </w:pPr>
    </w:p>
    <w:p w14:paraId="0E43C742" w14:textId="5F24A2E1" w:rsidR="00517485" w:rsidRPr="00465B44" w:rsidRDefault="00CF6957" w:rsidP="00517485">
      <w:pPr>
        <w:rPr>
          <w:rFonts w:ascii="Hurme Geometric Sans 1" w:hAnsi="Hurme Geometric Sans 1" w:cstheme="minorHAnsi"/>
          <w:b/>
          <w:bCs/>
          <w:sz w:val="22"/>
          <w:szCs w:val="22"/>
        </w:rPr>
      </w:pPr>
      <w:r>
        <w:rPr>
          <w:rFonts w:ascii="Hurme Geometric Sans 1" w:hAnsi="Hurme Geometric Sans 1" w:cstheme="minorHAnsi"/>
          <w:b/>
          <w:bCs/>
          <w:sz w:val="22"/>
          <w:szCs w:val="22"/>
        </w:rPr>
        <w:t>N</w:t>
      </w:r>
      <w:r w:rsidR="00517485">
        <w:rPr>
          <w:rFonts w:ascii="Hurme Geometric Sans 1" w:hAnsi="Hurme Geometric Sans 1" w:cstheme="minorHAnsi"/>
          <w:b/>
          <w:bCs/>
          <w:sz w:val="22"/>
          <w:szCs w:val="22"/>
        </w:rPr>
        <w:t>eue Arbeitsplätze in der Logistik</w:t>
      </w:r>
    </w:p>
    <w:p w14:paraId="45DF8614" w14:textId="33835F14" w:rsidR="00A4127A" w:rsidRPr="00517485" w:rsidRDefault="009961BF" w:rsidP="008A212B">
      <w:pPr>
        <w:rPr>
          <w:rFonts w:ascii="Hurme Geometric Sans 1" w:hAnsi="Hurme Geometric Sans 1" w:cstheme="minorHAnsi"/>
          <w:sz w:val="22"/>
          <w:szCs w:val="22"/>
        </w:rPr>
      </w:pPr>
      <w:r>
        <w:rPr>
          <w:rFonts w:ascii="Hurme Geometric Sans 1" w:hAnsi="Hurme Geometric Sans 1" w:cstheme="minorHAnsi"/>
          <w:sz w:val="22"/>
          <w:szCs w:val="22"/>
        </w:rPr>
        <w:t>Mehr Effizienz erhofft sich die renommierte Premiummarke auch von der Wiedereingliederung ihrer Fertigwarenlogistik</w:t>
      </w:r>
      <w:r w:rsidR="00361705">
        <w:rPr>
          <w:rFonts w:ascii="Hurme Geometric Sans 1" w:hAnsi="Hurme Geometric Sans 1" w:cstheme="minorHAnsi"/>
          <w:sz w:val="22"/>
          <w:szCs w:val="22"/>
        </w:rPr>
        <w:t xml:space="preserve"> zurück ins Unternehmen</w:t>
      </w:r>
      <w:r>
        <w:rPr>
          <w:rFonts w:ascii="Hurme Geometric Sans 1" w:hAnsi="Hurme Geometric Sans 1" w:cstheme="minorHAnsi"/>
          <w:sz w:val="22"/>
          <w:szCs w:val="22"/>
        </w:rPr>
        <w:t xml:space="preserve">, die </w:t>
      </w:r>
      <w:r w:rsidR="00D24A1E">
        <w:rPr>
          <w:rFonts w:ascii="Hurme Geometric Sans 1" w:hAnsi="Hurme Geometric Sans 1" w:cstheme="minorHAnsi"/>
          <w:sz w:val="22"/>
          <w:szCs w:val="22"/>
        </w:rPr>
        <w:t>derzeit</w:t>
      </w:r>
      <w:r>
        <w:rPr>
          <w:rFonts w:ascii="Hurme Geometric Sans 1" w:hAnsi="Hurme Geometric Sans 1" w:cstheme="minorHAnsi"/>
          <w:sz w:val="22"/>
          <w:szCs w:val="22"/>
        </w:rPr>
        <w:t xml:space="preserve"> komplett in den Händen eines externen Dienstleisters </w:t>
      </w:r>
      <w:r w:rsidR="00D24A1E">
        <w:rPr>
          <w:rFonts w:ascii="Hurme Geometric Sans 1" w:hAnsi="Hurme Geometric Sans 1" w:cstheme="minorHAnsi"/>
          <w:sz w:val="22"/>
          <w:szCs w:val="22"/>
        </w:rPr>
        <w:t>liegt</w:t>
      </w:r>
      <w:r>
        <w:rPr>
          <w:rFonts w:ascii="Hurme Geometric Sans 1" w:hAnsi="Hurme Geometric Sans 1" w:cstheme="minorHAnsi"/>
          <w:sz w:val="22"/>
          <w:szCs w:val="22"/>
        </w:rPr>
        <w:t>. Bis 2026 soll das Vorhaben, das mit der Schaffung neue</w:t>
      </w:r>
      <w:r w:rsidR="00CF6957">
        <w:rPr>
          <w:rFonts w:ascii="Hurme Geometric Sans 1" w:hAnsi="Hurme Geometric Sans 1" w:cstheme="minorHAnsi"/>
          <w:sz w:val="22"/>
          <w:szCs w:val="22"/>
        </w:rPr>
        <w:t>r</w:t>
      </w:r>
      <w:r>
        <w:rPr>
          <w:rFonts w:ascii="Hurme Geometric Sans 1" w:hAnsi="Hurme Geometric Sans 1" w:cstheme="minorHAnsi"/>
          <w:sz w:val="22"/>
          <w:szCs w:val="22"/>
        </w:rPr>
        <w:t xml:space="preserve"> Arbeitsplätze in Bad Zwischenahn verbunden ist, in mehreren Schritten abgeschlossen sein. Zu diesem Zweck wird zudem auf dem Firmengelände eine circa 1.</w:t>
      </w:r>
      <w:r w:rsidR="00D24A1E">
        <w:rPr>
          <w:rFonts w:ascii="Hurme Geometric Sans 1" w:hAnsi="Hurme Geometric Sans 1" w:cstheme="minorHAnsi"/>
          <w:sz w:val="22"/>
          <w:szCs w:val="22"/>
        </w:rPr>
        <w:t>8</w:t>
      </w:r>
      <w:r>
        <w:rPr>
          <w:rFonts w:ascii="Hurme Geometric Sans 1" w:hAnsi="Hurme Geometric Sans 1" w:cstheme="minorHAnsi"/>
          <w:sz w:val="22"/>
          <w:szCs w:val="22"/>
        </w:rPr>
        <w:t>00 Quadratmeter große Logistikhalle errichtet werden. „Damit haben wir unsere Lieferqualität wieder selbst im Griff mit dem erklärten Ziel, unsere Logistikprozesse effizienter zu gestalten</w:t>
      </w:r>
      <w:r w:rsidR="00A4127A">
        <w:rPr>
          <w:rFonts w:ascii="Hurme Geometric Sans 1" w:hAnsi="Hurme Geometric Sans 1" w:cstheme="minorHAnsi"/>
          <w:sz w:val="22"/>
          <w:szCs w:val="22"/>
        </w:rPr>
        <w:t xml:space="preserve"> und den Lieferservice für unsere Kunden im In- und Ausland spürbar zu optimieren</w:t>
      </w:r>
      <w:r>
        <w:rPr>
          <w:rFonts w:ascii="Hurme Geometric Sans 1" w:hAnsi="Hurme Geometric Sans 1" w:cstheme="minorHAnsi"/>
          <w:sz w:val="22"/>
          <w:szCs w:val="22"/>
        </w:rPr>
        <w:t xml:space="preserve">“, </w:t>
      </w:r>
      <w:r w:rsidR="00517485">
        <w:rPr>
          <w:rFonts w:ascii="Hurme Geometric Sans 1" w:hAnsi="Hurme Geometric Sans 1" w:cstheme="minorHAnsi"/>
          <w:sz w:val="22"/>
          <w:szCs w:val="22"/>
        </w:rPr>
        <w:t xml:space="preserve">so Julian </w:t>
      </w:r>
      <w:proofErr w:type="spellStart"/>
      <w:r>
        <w:rPr>
          <w:rFonts w:ascii="Hurme Geometric Sans 1" w:hAnsi="Hurme Geometric Sans 1" w:cstheme="minorHAnsi"/>
          <w:sz w:val="22"/>
          <w:szCs w:val="22"/>
        </w:rPr>
        <w:t>Henco</w:t>
      </w:r>
      <w:proofErr w:type="spellEnd"/>
      <w:r>
        <w:rPr>
          <w:rFonts w:ascii="Hurme Geometric Sans 1" w:hAnsi="Hurme Geometric Sans 1" w:cstheme="minorHAnsi"/>
          <w:sz w:val="22"/>
          <w:szCs w:val="22"/>
        </w:rPr>
        <w:t xml:space="preserve">. </w:t>
      </w:r>
      <w:r w:rsidR="00517485">
        <w:rPr>
          <w:rFonts w:ascii="Hurme Geometric Sans 1" w:hAnsi="Hurme Geometric Sans 1" w:cstheme="minorHAnsi"/>
          <w:sz w:val="22"/>
          <w:szCs w:val="22"/>
        </w:rPr>
        <w:t xml:space="preserve">„Mit diesen Investitionen leisten wir einen wichtigen Beitrag für die Zukunftsfähigkeit von Hüppe und für die Sicherung des Standorts Bad Zwischenahn.“ </w:t>
      </w:r>
    </w:p>
    <w:bookmarkEnd w:id="6"/>
    <w:bookmarkEnd w:id="7"/>
    <w:p w14:paraId="0894E3CD" w14:textId="77777777" w:rsidR="00FF47BA" w:rsidRDefault="00FF47BA" w:rsidP="00C128A5">
      <w:pPr>
        <w:rPr>
          <w:sz w:val="22"/>
          <w:szCs w:val="22"/>
        </w:rPr>
      </w:pPr>
    </w:p>
    <w:p w14:paraId="478DD130" w14:textId="77777777" w:rsidR="005557FA" w:rsidRDefault="005557FA" w:rsidP="00C128A5">
      <w:pPr>
        <w:rPr>
          <w:sz w:val="22"/>
          <w:szCs w:val="22"/>
        </w:rPr>
      </w:pPr>
    </w:p>
    <w:p w14:paraId="24F62A6C" w14:textId="17E75B9F" w:rsidR="00992E8A" w:rsidRDefault="00992E8A" w:rsidP="00FF47BA">
      <w:pPr>
        <w:jc w:val="center"/>
        <w:rPr>
          <w:sz w:val="22"/>
          <w:szCs w:val="22"/>
        </w:rPr>
      </w:pPr>
      <w:r>
        <w:rPr>
          <w:sz w:val="22"/>
          <w:szCs w:val="22"/>
        </w:rPr>
        <w:t>***</w:t>
      </w:r>
    </w:p>
    <w:p w14:paraId="32BE774F" w14:textId="77777777" w:rsidR="00517485" w:rsidRPr="00FF47BA" w:rsidRDefault="00517485" w:rsidP="00517485">
      <w:pPr>
        <w:rPr>
          <w:sz w:val="22"/>
          <w:szCs w:val="22"/>
        </w:rPr>
      </w:pPr>
    </w:p>
    <w:p w14:paraId="4925BBA9" w14:textId="3F5B52E3" w:rsidR="00992E8A" w:rsidRPr="00517485" w:rsidRDefault="00517485" w:rsidP="00517485">
      <w:pPr>
        <w:rPr>
          <w:rFonts w:eastAsia="Times New Roman" w:cs="Times New Roman"/>
          <w:color w:val="F39762" w:themeColor="accent1"/>
          <w:lang w:val="en-US" w:eastAsia="de-DE"/>
        </w:rPr>
      </w:pPr>
      <w:r>
        <w:rPr>
          <w:rFonts w:eastAsia="Times New Roman" w:cs="Times New Roman"/>
          <w:noProof/>
          <w:color w:val="F39762" w:themeColor="accent1"/>
          <w:lang w:val="en-US" w:eastAsia="de-DE"/>
        </w:rPr>
        <w:lastRenderedPageBreak/>
        <w:drawing>
          <wp:inline distT="0" distB="0" distL="0" distR="0" wp14:anchorId="2D87AEC0" wp14:editId="313D6690">
            <wp:extent cx="2336800" cy="1752600"/>
            <wp:effectExtent l="0" t="0" r="0" b="0"/>
            <wp:docPr id="445753765" name="Grafik 1" descr="Ein Bild, das Himmel, Wolke, draußen,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753765" name="Grafik 1" descr="Ein Bild, das Himmel, Wolke, draußen, Gebäude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2336800" cy="1752600"/>
                    </a:xfrm>
                    <a:prstGeom prst="rect">
                      <a:avLst/>
                    </a:prstGeom>
                  </pic:spPr>
                </pic:pic>
              </a:graphicData>
            </a:graphic>
          </wp:inline>
        </w:drawing>
      </w:r>
    </w:p>
    <w:p w14:paraId="479D2DD7" w14:textId="77777777" w:rsidR="00992E8A" w:rsidRDefault="00992E8A" w:rsidP="00992E8A">
      <w:pPr>
        <w:pStyle w:val="StandardWeb"/>
        <w:spacing w:before="0" w:beforeAutospacing="0" w:after="0" w:afterAutospacing="0"/>
        <w:rPr>
          <w:rFonts w:asciiTheme="minorHAnsi" w:hAnsiTheme="minorHAnsi"/>
          <w:color w:val="F39762" w:themeColor="accent1"/>
          <w:sz w:val="20"/>
          <w:szCs w:val="20"/>
        </w:rPr>
      </w:pPr>
    </w:p>
    <w:p w14:paraId="73F47D13" w14:textId="0F2E6930" w:rsidR="00992E8A" w:rsidRPr="00517485" w:rsidRDefault="009C0076" w:rsidP="00992E8A">
      <w:pPr>
        <w:pStyle w:val="StandardWeb"/>
        <w:spacing w:before="0" w:beforeAutospacing="0" w:after="0" w:afterAutospacing="0"/>
        <w:rPr>
          <w:rFonts w:asciiTheme="minorHAnsi" w:hAnsiTheme="minorHAnsi"/>
          <w:sz w:val="20"/>
          <w:szCs w:val="20"/>
        </w:rPr>
      </w:pPr>
      <w:r w:rsidRPr="00517485">
        <w:rPr>
          <w:rFonts w:asciiTheme="minorHAnsi" w:hAnsiTheme="minorHAnsi" w:cstheme="minorHAnsi"/>
          <w:color w:val="000000"/>
          <w:sz w:val="20"/>
          <w:szCs w:val="20"/>
          <w:shd w:val="clear" w:color="auto" w:fill="FEFEFE"/>
        </w:rPr>
        <w:t xml:space="preserve">Hüppe </w:t>
      </w:r>
      <w:r w:rsidR="00517485" w:rsidRPr="00517485">
        <w:rPr>
          <w:rFonts w:asciiTheme="minorHAnsi" w:hAnsiTheme="minorHAnsi" w:cstheme="minorHAnsi"/>
          <w:color w:val="000000"/>
          <w:sz w:val="20"/>
          <w:szCs w:val="20"/>
          <w:shd w:val="clear" w:color="auto" w:fill="FEFEFE"/>
        </w:rPr>
        <w:t xml:space="preserve">Markenzentrum Süd: Im bayrischen Bad Wörishofen eröffnet Duschplatzspezialist </w:t>
      </w:r>
      <w:proofErr w:type="gramStart"/>
      <w:r w:rsidR="00517485" w:rsidRPr="00517485">
        <w:rPr>
          <w:rFonts w:asciiTheme="minorHAnsi" w:hAnsiTheme="minorHAnsi" w:cstheme="minorHAnsi"/>
          <w:color w:val="000000"/>
          <w:sz w:val="20"/>
          <w:szCs w:val="20"/>
          <w:shd w:val="clear" w:color="auto" w:fill="FEFEFE"/>
        </w:rPr>
        <w:t>Hüppe</w:t>
      </w:r>
      <w:proofErr w:type="gramEnd"/>
      <w:r w:rsidR="00517485" w:rsidRPr="00517485">
        <w:rPr>
          <w:rFonts w:asciiTheme="minorHAnsi" w:hAnsiTheme="minorHAnsi" w:cstheme="minorHAnsi"/>
          <w:color w:val="000000"/>
          <w:sz w:val="20"/>
          <w:szCs w:val="20"/>
          <w:shd w:val="clear" w:color="auto" w:fill="FEFEFE"/>
        </w:rPr>
        <w:t xml:space="preserve"> bis zum Jahresende einen </w:t>
      </w:r>
      <w:r w:rsidR="00517485" w:rsidRPr="00517485">
        <w:rPr>
          <w:rFonts w:ascii="Hurme Geometric Sans 1" w:hAnsi="Hurme Geometric Sans 1" w:cstheme="minorHAnsi"/>
          <w:color w:val="000000" w:themeColor="text1"/>
          <w:sz w:val="20"/>
          <w:szCs w:val="20"/>
        </w:rPr>
        <w:t xml:space="preserve">attraktiven </w:t>
      </w:r>
      <w:r w:rsidR="00517485">
        <w:rPr>
          <w:rFonts w:ascii="Hurme Geometric Sans 1" w:hAnsi="Hurme Geometric Sans 1" w:cstheme="minorHAnsi"/>
          <w:color w:val="000000" w:themeColor="text1"/>
          <w:sz w:val="20"/>
          <w:szCs w:val="20"/>
        </w:rPr>
        <w:t xml:space="preserve">Anlaufpunkt für Fachkunden aus Süddeutschland. Er ist zugleich Sitz der neu gegründeten </w:t>
      </w:r>
      <w:proofErr w:type="gramStart"/>
      <w:r w:rsidR="00517485">
        <w:rPr>
          <w:rFonts w:ascii="Hurme Geometric Sans 1" w:hAnsi="Hurme Geometric Sans 1" w:cstheme="minorHAnsi"/>
          <w:color w:val="000000" w:themeColor="text1"/>
          <w:sz w:val="20"/>
          <w:szCs w:val="20"/>
        </w:rPr>
        <w:t>Hüppe</w:t>
      </w:r>
      <w:proofErr w:type="gramEnd"/>
      <w:r w:rsidR="00517485">
        <w:rPr>
          <w:rFonts w:ascii="Hurme Geometric Sans 1" w:hAnsi="Hurme Geometric Sans 1" w:cstheme="minorHAnsi"/>
          <w:color w:val="000000" w:themeColor="text1"/>
          <w:sz w:val="20"/>
          <w:szCs w:val="20"/>
        </w:rPr>
        <w:t xml:space="preserve"> Deutschland GmbH.</w:t>
      </w:r>
    </w:p>
    <w:p w14:paraId="056F384B" w14:textId="7EEEBDD2" w:rsidR="00992E8A" w:rsidRPr="00517485" w:rsidRDefault="00992E8A" w:rsidP="00992E8A">
      <w:pPr>
        <w:pStyle w:val="StandardWeb"/>
        <w:spacing w:before="0" w:beforeAutospacing="0" w:after="0" w:afterAutospacing="0"/>
        <w:rPr>
          <w:rFonts w:asciiTheme="minorHAnsi" w:hAnsiTheme="minorHAnsi"/>
          <w:color w:val="000000" w:themeColor="text1"/>
          <w:sz w:val="20"/>
          <w:szCs w:val="20"/>
        </w:rPr>
      </w:pPr>
      <w:r w:rsidRPr="00517485">
        <w:rPr>
          <w:rFonts w:asciiTheme="minorHAnsi" w:hAnsiTheme="minorHAnsi"/>
          <w:color w:val="000000" w:themeColor="text1"/>
          <w:sz w:val="20"/>
          <w:szCs w:val="20"/>
        </w:rPr>
        <w:t xml:space="preserve">© </w:t>
      </w:r>
      <w:proofErr w:type="spellStart"/>
      <w:r w:rsidR="00181C80">
        <w:rPr>
          <w:rFonts w:asciiTheme="minorHAnsi" w:hAnsiTheme="minorHAnsi"/>
          <w:color w:val="000000" w:themeColor="text1"/>
          <w:sz w:val="20"/>
          <w:szCs w:val="20"/>
        </w:rPr>
        <w:t>Micro</w:t>
      </w:r>
      <w:r w:rsidR="00AD5E8C">
        <w:rPr>
          <w:rFonts w:asciiTheme="minorHAnsi" w:hAnsiTheme="minorHAnsi"/>
          <w:color w:val="000000" w:themeColor="text1"/>
          <w:sz w:val="20"/>
          <w:szCs w:val="20"/>
        </w:rPr>
        <w:t>S</w:t>
      </w:r>
      <w:r w:rsidR="00181C80">
        <w:rPr>
          <w:rFonts w:asciiTheme="minorHAnsi" w:hAnsiTheme="minorHAnsi"/>
          <w:color w:val="000000" w:themeColor="text1"/>
          <w:sz w:val="20"/>
          <w:szCs w:val="20"/>
        </w:rPr>
        <w:t>tep</w:t>
      </w:r>
      <w:proofErr w:type="spellEnd"/>
      <w:r w:rsidR="00AD5E8C">
        <w:rPr>
          <w:rFonts w:asciiTheme="minorHAnsi" w:hAnsiTheme="minorHAnsi"/>
          <w:color w:val="000000" w:themeColor="text1"/>
          <w:sz w:val="20"/>
          <w:szCs w:val="20"/>
        </w:rPr>
        <w:t xml:space="preserve"> Europa</w:t>
      </w:r>
      <w:r w:rsidRPr="00517485">
        <w:rPr>
          <w:rFonts w:asciiTheme="minorHAnsi" w:hAnsiTheme="minorHAnsi"/>
          <w:color w:val="000000" w:themeColor="text1"/>
          <w:sz w:val="20"/>
          <w:szCs w:val="20"/>
        </w:rPr>
        <w:t xml:space="preserve"> GmbH</w:t>
      </w:r>
    </w:p>
    <w:p w14:paraId="16CF486D" w14:textId="5A33BC89" w:rsidR="00992E8A" w:rsidRPr="004E347F" w:rsidRDefault="00992E8A" w:rsidP="00992E8A">
      <w:pPr>
        <w:pStyle w:val="StandardWeb"/>
        <w:spacing w:before="0" w:beforeAutospacing="0" w:after="0" w:afterAutospacing="0"/>
        <w:rPr>
          <w:rFonts w:asciiTheme="minorHAnsi" w:hAnsiTheme="minorHAnsi"/>
          <w:color w:val="F39762" w:themeColor="accent1"/>
          <w:sz w:val="20"/>
          <w:szCs w:val="20"/>
        </w:rPr>
      </w:pPr>
      <w:r w:rsidRPr="004E347F">
        <w:rPr>
          <w:rFonts w:asciiTheme="minorHAnsi" w:hAnsiTheme="minorHAnsi"/>
          <w:color w:val="F39762" w:themeColor="accent1"/>
          <w:sz w:val="20"/>
          <w:szCs w:val="20"/>
        </w:rPr>
        <w:t>[</w:t>
      </w:r>
      <w:r w:rsidR="00304819">
        <w:rPr>
          <w:rFonts w:asciiTheme="minorHAnsi" w:hAnsiTheme="minorHAnsi"/>
          <w:color w:val="F39762" w:themeColor="accent1"/>
          <w:sz w:val="20"/>
          <w:szCs w:val="20"/>
        </w:rPr>
        <w:t>241023_</w:t>
      </w:r>
      <w:r w:rsidR="008B7F3A" w:rsidRPr="004E347F">
        <w:rPr>
          <w:rFonts w:asciiTheme="minorHAnsi" w:hAnsiTheme="minorHAnsi"/>
          <w:color w:val="F39762" w:themeColor="accent1"/>
          <w:sz w:val="20"/>
          <w:szCs w:val="20"/>
        </w:rPr>
        <w:t>H</w:t>
      </w:r>
      <w:r w:rsidR="00304819">
        <w:rPr>
          <w:rFonts w:asciiTheme="minorHAnsi" w:hAnsiTheme="minorHAnsi"/>
          <w:color w:val="F39762" w:themeColor="accent1"/>
          <w:sz w:val="20"/>
          <w:szCs w:val="20"/>
        </w:rPr>
        <w:t>ue</w:t>
      </w:r>
      <w:r w:rsidR="008B7F3A" w:rsidRPr="004E347F">
        <w:rPr>
          <w:rFonts w:asciiTheme="minorHAnsi" w:hAnsiTheme="minorHAnsi"/>
          <w:color w:val="F39762" w:themeColor="accent1"/>
          <w:sz w:val="20"/>
          <w:szCs w:val="20"/>
        </w:rPr>
        <w:t>ppe</w:t>
      </w:r>
      <w:r w:rsidR="00304819">
        <w:rPr>
          <w:rFonts w:asciiTheme="minorHAnsi" w:hAnsiTheme="minorHAnsi"/>
          <w:color w:val="F39762" w:themeColor="accent1"/>
          <w:sz w:val="20"/>
          <w:szCs w:val="20"/>
        </w:rPr>
        <w:t>_</w:t>
      </w:r>
      <w:r w:rsidR="008B7F3A" w:rsidRPr="004E347F">
        <w:rPr>
          <w:rFonts w:asciiTheme="minorHAnsi" w:hAnsiTheme="minorHAnsi"/>
          <w:color w:val="F39762" w:themeColor="accent1"/>
          <w:sz w:val="20"/>
          <w:szCs w:val="20"/>
        </w:rPr>
        <w:t>Markenzentrum S</w:t>
      </w:r>
      <w:r w:rsidR="00304819">
        <w:rPr>
          <w:rFonts w:asciiTheme="minorHAnsi" w:hAnsiTheme="minorHAnsi"/>
          <w:color w:val="F39762" w:themeColor="accent1"/>
          <w:sz w:val="20"/>
          <w:szCs w:val="20"/>
        </w:rPr>
        <w:t>ue</w:t>
      </w:r>
      <w:r w:rsidR="008B7F3A" w:rsidRPr="004E347F">
        <w:rPr>
          <w:rFonts w:asciiTheme="minorHAnsi" w:hAnsiTheme="minorHAnsi"/>
          <w:color w:val="F39762" w:themeColor="accent1"/>
          <w:sz w:val="20"/>
          <w:szCs w:val="20"/>
        </w:rPr>
        <w:t>d</w:t>
      </w:r>
      <w:r w:rsidR="00627E11" w:rsidRPr="004E347F">
        <w:rPr>
          <w:rFonts w:asciiTheme="minorHAnsi" w:hAnsiTheme="minorHAnsi"/>
          <w:color w:val="F39762" w:themeColor="accent1"/>
          <w:sz w:val="20"/>
          <w:szCs w:val="20"/>
        </w:rPr>
        <w:t>.</w:t>
      </w:r>
      <w:r w:rsidR="008B7F3A" w:rsidRPr="004E347F">
        <w:rPr>
          <w:rFonts w:asciiTheme="minorHAnsi" w:hAnsiTheme="minorHAnsi"/>
          <w:color w:val="F39762" w:themeColor="accent1"/>
          <w:sz w:val="20"/>
          <w:szCs w:val="20"/>
        </w:rPr>
        <w:t>png</w:t>
      </w:r>
      <w:r w:rsidRPr="004E347F">
        <w:rPr>
          <w:rFonts w:asciiTheme="minorHAnsi" w:hAnsiTheme="minorHAnsi"/>
          <w:color w:val="F39762" w:themeColor="accent1"/>
          <w:sz w:val="20"/>
          <w:szCs w:val="20"/>
        </w:rPr>
        <w:t>]</w:t>
      </w:r>
    </w:p>
    <w:p w14:paraId="2714CFF3" w14:textId="77777777" w:rsidR="00992E8A" w:rsidRPr="004E347F" w:rsidRDefault="00992E8A" w:rsidP="00992E8A">
      <w:pPr>
        <w:pStyle w:val="StandardWeb"/>
        <w:spacing w:before="0" w:beforeAutospacing="0" w:after="0" w:afterAutospacing="0"/>
        <w:rPr>
          <w:rFonts w:asciiTheme="minorHAnsi" w:hAnsiTheme="minorHAnsi"/>
          <w:color w:val="F39762" w:themeColor="accent1"/>
          <w:sz w:val="20"/>
          <w:szCs w:val="20"/>
        </w:rPr>
      </w:pPr>
    </w:p>
    <w:p w14:paraId="74CEF19D" w14:textId="504CD799" w:rsidR="00FF47BA" w:rsidRDefault="008B7F3A" w:rsidP="00FF47BA">
      <w:pPr>
        <w:pStyle w:val="StandardWeb"/>
        <w:spacing w:before="0" w:beforeAutospacing="0" w:after="0" w:afterAutospacing="0"/>
        <w:rPr>
          <w:rFonts w:asciiTheme="minorHAnsi" w:hAnsiTheme="minorHAnsi"/>
          <w:color w:val="000000" w:themeColor="text1"/>
          <w:sz w:val="20"/>
          <w:szCs w:val="20"/>
        </w:rPr>
      </w:pPr>
      <w:r>
        <w:rPr>
          <w:rFonts w:ascii="Hurme Geometric Sans 1" w:hAnsi="Hurme Geometric Sans 1"/>
          <w:noProof/>
          <w:sz w:val="20"/>
          <w:szCs w:val="20"/>
        </w:rPr>
        <w:drawing>
          <wp:inline distT="0" distB="0" distL="0" distR="0" wp14:anchorId="2EF7EA5D" wp14:editId="77E6CD32">
            <wp:extent cx="2313940" cy="1536600"/>
            <wp:effectExtent l="0" t="0" r="0" b="635"/>
            <wp:docPr id="1990820717" name="Grafik 1" descr="Ein Bild, das Kleidung, Person, Im Haus,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820717" name="Grafik 1" descr="Ein Bild, das Kleidung, Person, Im Haus, Wand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51707" cy="1561680"/>
                    </a:xfrm>
                    <a:prstGeom prst="rect">
                      <a:avLst/>
                    </a:prstGeom>
                  </pic:spPr>
                </pic:pic>
              </a:graphicData>
            </a:graphic>
          </wp:inline>
        </w:drawing>
      </w:r>
    </w:p>
    <w:p w14:paraId="28A85CAC" w14:textId="77777777" w:rsidR="008B7F3A" w:rsidRDefault="008B7F3A" w:rsidP="00FF47BA">
      <w:pPr>
        <w:pStyle w:val="StandardWeb"/>
        <w:spacing w:before="0" w:beforeAutospacing="0" w:after="0" w:afterAutospacing="0"/>
        <w:rPr>
          <w:rFonts w:asciiTheme="minorHAnsi" w:hAnsiTheme="minorHAnsi"/>
          <w:color w:val="000000" w:themeColor="text1"/>
          <w:sz w:val="20"/>
          <w:szCs w:val="20"/>
        </w:rPr>
      </w:pPr>
    </w:p>
    <w:p w14:paraId="1BBDD89E" w14:textId="74DEF4DA" w:rsidR="008B7F3A" w:rsidRPr="008B7F3A" w:rsidRDefault="008B7F3A" w:rsidP="008B7F3A">
      <w:pPr>
        <w:tabs>
          <w:tab w:val="left" w:pos="142"/>
        </w:tabs>
        <w:rPr>
          <w:rFonts w:ascii="Hurme Geometric Sans 1" w:hAnsi="Hurme Geometric Sans 1" w:cstheme="minorHAnsi"/>
          <w:color w:val="000000" w:themeColor="text1"/>
        </w:rPr>
      </w:pPr>
      <w:bookmarkStart w:id="12" w:name="OLE_LINK228"/>
      <w:bookmarkStart w:id="13" w:name="OLE_LINK229"/>
      <w:r w:rsidRPr="008B7F3A">
        <w:rPr>
          <w:rFonts w:ascii="Hurme Geometric Sans 1" w:hAnsi="Hurme Geometric Sans 1" w:cstheme="minorHAnsi"/>
          <w:color w:val="000000" w:themeColor="text1"/>
        </w:rPr>
        <w:t xml:space="preserve">„Mit der Gründung einer deutschen </w:t>
      </w:r>
      <w:r w:rsidR="008D36CD">
        <w:rPr>
          <w:rFonts w:ascii="Hurme Geometric Sans 1" w:hAnsi="Hurme Geometric Sans 1" w:cstheme="minorHAnsi"/>
          <w:color w:val="000000" w:themeColor="text1"/>
        </w:rPr>
        <w:t>Vertriebs</w:t>
      </w:r>
      <w:r w:rsidRPr="008B7F3A">
        <w:rPr>
          <w:rFonts w:ascii="Hurme Geometric Sans 1" w:hAnsi="Hurme Geometric Sans 1" w:cstheme="minorHAnsi"/>
          <w:color w:val="000000" w:themeColor="text1"/>
        </w:rPr>
        <w:t xml:space="preserve">gesellschaft und dem Ausbau unserer Präsenz in </w:t>
      </w:r>
      <w:r>
        <w:rPr>
          <w:rFonts w:ascii="Hurme Geometric Sans 1" w:hAnsi="Hurme Geometric Sans 1" w:cstheme="minorHAnsi"/>
          <w:color w:val="000000" w:themeColor="text1"/>
        </w:rPr>
        <w:t>Süddeutschland</w:t>
      </w:r>
      <w:r w:rsidRPr="008B7F3A">
        <w:rPr>
          <w:rFonts w:ascii="Hurme Geometric Sans 1" w:hAnsi="Hurme Geometric Sans 1" w:cstheme="minorHAnsi"/>
          <w:color w:val="000000" w:themeColor="text1"/>
        </w:rPr>
        <w:t xml:space="preserve"> schließen wir den Umbau unseres Vertriebs ab</w:t>
      </w:r>
      <w:r>
        <w:rPr>
          <w:rFonts w:ascii="Hurme Geometric Sans 1" w:hAnsi="Hurme Geometric Sans 1" w:cstheme="minorHAnsi"/>
          <w:color w:val="000000" w:themeColor="text1"/>
        </w:rPr>
        <w:t xml:space="preserve">. </w:t>
      </w:r>
      <w:r w:rsidRPr="008B7F3A">
        <w:rPr>
          <w:rFonts w:ascii="Hurme Geometric Sans 1" w:hAnsi="Hurme Geometric Sans 1" w:cstheme="minorHAnsi"/>
          <w:color w:val="000000" w:themeColor="text1"/>
        </w:rPr>
        <w:t>Die neuen Strukturen erlauben uns, näher an unseren Fachkunden zu agieren</w:t>
      </w:r>
      <w:r>
        <w:rPr>
          <w:rFonts w:ascii="Hurme Geometric Sans 1" w:hAnsi="Hurme Geometric Sans 1" w:cstheme="minorHAnsi"/>
          <w:color w:val="000000" w:themeColor="text1"/>
        </w:rPr>
        <w:t xml:space="preserve"> und unseren </w:t>
      </w:r>
      <w:r w:rsidRPr="008B7F3A">
        <w:rPr>
          <w:rFonts w:ascii="Hurme Geometric Sans 1" w:hAnsi="Hurme Geometric Sans 1" w:cstheme="minorHAnsi"/>
          <w:color w:val="000000" w:themeColor="text1"/>
        </w:rPr>
        <w:t>Kundenservice weiter zu verbessern“</w:t>
      </w:r>
      <w:r>
        <w:rPr>
          <w:rFonts w:ascii="Hurme Geometric Sans 1" w:hAnsi="Hurme Geometric Sans 1" w:cstheme="minorHAnsi"/>
          <w:color w:val="000000" w:themeColor="text1"/>
        </w:rPr>
        <w:t xml:space="preserve">, erklärt Axel Stoiber, </w:t>
      </w:r>
      <w:r w:rsidR="002E07A2">
        <w:rPr>
          <w:rFonts w:ascii="Hurme Geometric Sans 1" w:hAnsi="Hurme Geometric Sans 1" w:cstheme="minorHAnsi"/>
          <w:color w:val="000000" w:themeColor="text1"/>
        </w:rPr>
        <w:t xml:space="preserve">ab dem 1. Januar 2025 </w:t>
      </w:r>
      <w:r>
        <w:rPr>
          <w:rFonts w:ascii="Hurme Geometric Sans 1" w:hAnsi="Hurme Geometric Sans 1" w:cstheme="minorHAnsi"/>
          <w:color w:val="000000" w:themeColor="text1"/>
        </w:rPr>
        <w:t xml:space="preserve">Geschäftsführer der </w:t>
      </w:r>
      <w:r w:rsidR="002E07A2">
        <w:rPr>
          <w:rFonts w:ascii="Hurme Geometric Sans 1" w:hAnsi="Hurme Geometric Sans 1" w:cstheme="minorHAnsi"/>
          <w:color w:val="000000" w:themeColor="text1"/>
        </w:rPr>
        <w:t xml:space="preserve">neuen </w:t>
      </w:r>
      <w:r>
        <w:rPr>
          <w:rFonts w:ascii="Hurme Geometric Sans 1" w:hAnsi="Hurme Geometric Sans 1" w:cstheme="minorHAnsi"/>
          <w:color w:val="000000" w:themeColor="text1"/>
        </w:rPr>
        <w:t>Hüppe Deutschland GmbH.</w:t>
      </w:r>
    </w:p>
    <w:p w14:paraId="21B2927E" w14:textId="77777777" w:rsidR="00FF47BA" w:rsidRPr="006F750F" w:rsidRDefault="00FF47BA" w:rsidP="00FF47BA">
      <w:pPr>
        <w:pStyle w:val="StandardWeb"/>
        <w:spacing w:before="0" w:beforeAutospacing="0" w:after="0" w:afterAutospacing="0"/>
        <w:rPr>
          <w:rFonts w:asciiTheme="minorHAnsi" w:hAnsiTheme="minorHAnsi"/>
          <w:color w:val="000000" w:themeColor="text1"/>
          <w:sz w:val="20"/>
          <w:szCs w:val="20"/>
        </w:rPr>
      </w:pPr>
      <w:r w:rsidRPr="006F750F">
        <w:rPr>
          <w:rFonts w:asciiTheme="minorHAnsi" w:hAnsiTheme="minorHAnsi"/>
          <w:color w:val="000000" w:themeColor="text1"/>
          <w:sz w:val="20"/>
          <w:szCs w:val="20"/>
        </w:rPr>
        <w:t xml:space="preserve">© </w:t>
      </w:r>
      <w:proofErr w:type="gramStart"/>
      <w:r w:rsidRPr="006F750F">
        <w:rPr>
          <w:rFonts w:asciiTheme="minorHAnsi" w:hAnsiTheme="minorHAnsi"/>
          <w:color w:val="000000" w:themeColor="text1"/>
          <w:sz w:val="20"/>
          <w:szCs w:val="20"/>
        </w:rPr>
        <w:t>Hüppe</w:t>
      </w:r>
      <w:proofErr w:type="gramEnd"/>
      <w:r w:rsidRPr="006F750F">
        <w:rPr>
          <w:rFonts w:asciiTheme="minorHAnsi" w:hAnsiTheme="minorHAnsi"/>
          <w:color w:val="000000" w:themeColor="text1"/>
          <w:sz w:val="20"/>
          <w:szCs w:val="20"/>
        </w:rPr>
        <w:t xml:space="preserve"> GmbH</w:t>
      </w:r>
    </w:p>
    <w:p w14:paraId="5AAABA4C" w14:textId="5B39D90E" w:rsidR="00FF47BA" w:rsidRPr="006F750F" w:rsidRDefault="00FF47BA" w:rsidP="00FF47BA">
      <w:pPr>
        <w:pStyle w:val="StandardWeb"/>
        <w:spacing w:before="0" w:beforeAutospacing="0" w:after="0" w:afterAutospacing="0"/>
        <w:rPr>
          <w:rFonts w:asciiTheme="minorHAnsi" w:hAnsiTheme="minorHAnsi"/>
          <w:color w:val="F39762" w:themeColor="accent1"/>
          <w:sz w:val="20"/>
          <w:szCs w:val="20"/>
        </w:rPr>
      </w:pPr>
      <w:r w:rsidRPr="006F750F">
        <w:rPr>
          <w:rFonts w:asciiTheme="minorHAnsi" w:hAnsiTheme="minorHAnsi"/>
          <w:color w:val="F39762" w:themeColor="accent1"/>
          <w:sz w:val="20"/>
          <w:szCs w:val="20"/>
        </w:rPr>
        <w:t>[</w:t>
      </w:r>
      <w:bookmarkStart w:id="14" w:name="OLE_LINK15"/>
      <w:bookmarkStart w:id="15" w:name="OLE_LINK16"/>
      <w:r w:rsidR="006F750F" w:rsidRPr="00424A39">
        <w:rPr>
          <w:rFonts w:asciiTheme="minorHAnsi" w:hAnsiTheme="minorHAnsi"/>
          <w:color w:val="F39762" w:themeColor="accent1"/>
          <w:sz w:val="20"/>
          <w:szCs w:val="20"/>
        </w:rPr>
        <w:t>24</w:t>
      </w:r>
      <w:r w:rsidR="006F750F">
        <w:rPr>
          <w:rFonts w:asciiTheme="minorHAnsi" w:hAnsiTheme="minorHAnsi"/>
          <w:color w:val="F39762" w:themeColor="accent1"/>
          <w:sz w:val="20"/>
          <w:szCs w:val="20"/>
        </w:rPr>
        <w:t>1</w:t>
      </w:r>
      <w:r w:rsidR="006F750F" w:rsidRPr="00424A39">
        <w:rPr>
          <w:rFonts w:asciiTheme="minorHAnsi" w:hAnsiTheme="minorHAnsi"/>
          <w:color w:val="F39762" w:themeColor="accent1"/>
          <w:sz w:val="20"/>
          <w:szCs w:val="20"/>
        </w:rPr>
        <w:t>0</w:t>
      </w:r>
      <w:r w:rsidR="00970CCF">
        <w:rPr>
          <w:rFonts w:asciiTheme="minorHAnsi" w:hAnsiTheme="minorHAnsi"/>
          <w:color w:val="F39762" w:themeColor="accent1"/>
          <w:sz w:val="20"/>
          <w:szCs w:val="20"/>
        </w:rPr>
        <w:t>23</w:t>
      </w:r>
      <w:r w:rsidR="006F750F" w:rsidRPr="00424A39">
        <w:rPr>
          <w:rFonts w:asciiTheme="minorHAnsi" w:hAnsiTheme="minorHAnsi"/>
          <w:color w:val="F39762" w:themeColor="accent1"/>
          <w:sz w:val="20"/>
          <w:szCs w:val="20"/>
        </w:rPr>
        <w:t>_Hueppe_</w:t>
      </w:r>
      <w:r w:rsidR="006F750F">
        <w:rPr>
          <w:rFonts w:asciiTheme="minorHAnsi" w:hAnsiTheme="minorHAnsi"/>
          <w:color w:val="F39762" w:themeColor="accent1"/>
          <w:sz w:val="20"/>
          <w:szCs w:val="20"/>
        </w:rPr>
        <w:t>Axel Stoiber</w:t>
      </w:r>
      <w:bookmarkEnd w:id="14"/>
      <w:bookmarkEnd w:id="15"/>
      <w:r w:rsidR="006C7B6E" w:rsidRPr="006F750F">
        <w:rPr>
          <w:rFonts w:asciiTheme="minorHAnsi" w:hAnsiTheme="minorHAnsi"/>
          <w:color w:val="F39762" w:themeColor="accent1"/>
          <w:sz w:val="20"/>
          <w:szCs w:val="20"/>
        </w:rPr>
        <w:t>.</w:t>
      </w:r>
      <w:r w:rsidR="00304819">
        <w:rPr>
          <w:rFonts w:asciiTheme="minorHAnsi" w:hAnsiTheme="minorHAnsi"/>
          <w:color w:val="F39762" w:themeColor="accent1"/>
          <w:sz w:val="20"/>
          <w:szCs w:val="20"/>
        </w:rPr>
        <w:t>jpg</w:t>
      </w:r>
      <w:r w:rsidRPr="006F750F">
        <w:rPr>
          <w:rFonts w:asciiTheme="minorHAnsi" w:hAnsiTheme="minorHAnsi"/>
          <w:color w:val="F39762" w:themeColor="accent1"/>
          <w:sz w:val="20"/>
          <w:szCs w:val="20"/>
        </w:rPr>
        <w:t>]</w:t>
      </w:r>
    </w:p>
    <w:bookmarkEnd w:id="12"/>
    <w:bookmarkEnd w:id="13"/>
    <w:p w14:paraId="55D98006" w14:textId="77777777" w:rsidR="00FF47BA" w:rsidRPr="006F750F" w:rsidRDefault="00FF47BA" w:rsidP="00992E8A">
      <w:pPr>
        <w:pStyle w:val="StandardWeb"/>
        <w:spacing w:before="0" w:beforeAutospacing="0" w:after="0" w:afterAutospacing="0"/>
        <w:rPr>
          <w:rFonts w:asciiTheme="minorHAnsi" w:hAnsiTheme="minorHAnsi"/>
          <w:color w:val="F39762" w:themeColor="accent1"/>
          <w:sz w:val="20"/>
          <w:szCs w:val="20"/>
        </w:rPr>
      </w:pPr>
    </w:p>
    <w:p w14:paraId="67737E66" w14:textId="32368DE9" w:rsidR="000A11AC" w:rsidRDefault="00970CCF" w:rsidP="00992E8A">
      <w:pPr>
        <w:pStyle w:val="StandardWeb"/>
        <w:spacing w:before="0" w:beforeAutospacing="0" w:after="0" w:afterAutospacing="0"/>
        <w:rPr>
          <w:rFonts w:asciiTheme="minorHAnsi" w:hAnsiTheme="minorHAnsi"/>
          <w:color w:val="F39762" w:themeColor="accent1"/>
          <w:sz w:val="20"/>
          <w:szCs w:val="20"/>
          <w:lang w:val="en-US"/>
        </w:rPr>
      </w:pPr>
      <w:r>
        <w:rPr>
          <w:rFonts w:asciiTheme="minorHAnsi" w:hAnsiTheme="minorHAnsi"/>
          <w:noProof/>
          <w:color w:val="F39762" w:themeColor="accent1"/>
          <w:sz w:val="20"/>
          <w:szCs w:val="20"/>
          <w:lang w:val="en-US"/>
        </w:rPr>
        <w:drawing>
          <wp:inline distT="0" distB="0" distL="0" distR="0" wp14:anchorId="71EEFD55" wp14:editId="7C7C6EB0">
            <wp:extent cx="2336800" cy="1562100"/>
            <wp:effectExtent l="0" t="0" r="0" b="0"/>
            <wp:docPr id="748991516" name="Grafik 3" descr="Ein Bild, das Maschine, Bautechnik, Person,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991516" name="Grafik 3" descr="Ein Bild, das Maschine, Bautechnik, Person, Kleidung enthält.&#10;&#10;Automatisch generierte Beschreibung"/>
                    <pic:cNvPicPr/>
                  </pic:nvPicPr>
                  <pic:blipFill>
                    <a:blip r:embed="rId14">
                      <a:extLst>
                        <a:ext uri="{28A0092B-C50C-407E-A947-70E740481C1C}">
                          <a14:useLocalDpi xmlns:a14="http://schemas.microsoft.com/office/drawing/2010/main" val="0"/>
                        </a:ext>
                      </a:extLst>
                    </a:blip>
                    <a:stretch>
                      <a:fillRect/>
                    </a:stretch>
                  </pic:blipFill>
                  <pic:spPr>
                    <a:xfrm>
                      <a:off x="0" y="0"/>
                      <a:ext cx="2336800" cy="1562100"/>
                    </a:xfrm>
                    <a:prstGeom prst="rect">
                      <a:avLst/>
                    </a:prstGeom>
                  </pic:spPr>
                </pic:pic>
              </a:graphicData>
            </a:graphic>
          </wp:inline>
        </w:drawing>
      </w:r>
    </w:p>
    <w:p w14:paraId="0BD820E4" w14:textId="77777777" w:rsidR="0003153B" w:rsidRDefault="0003153B" w:rsidP="000A11AC">
      <w:pPr>
        <w:pStyle w:val="StandardWeb"/>
        <w:spacing w:before="0" w:beforeAutospacing="0" w:after="0" w:afterAutospacing="0"/>
        <w:rPr>
          <w:rFonts w:asciiTheme="minorHAnsi" w:hAnsiTheme="minorHAnsi" w:cs="Hurme Geometric Sans 1 (Textkör"/>
          <w:color w:val="000000" w:themeColor="text1"/>
          <w:sz w:val="20"/>
          <w:szCs w:val="20"/>
          <w:lang w:val="en-US"/>
        </w:rPr>
      </w:pPr>
    </w:p>
    <w:p w14:paraId="373002F6" w14:textId="18AFFB22" w:rsidR="000A11AC" w:rsidRPr="0003153B" w:rsidRDefault="00E858CD" w:rsidP="000A11AC">
      <w:pPr>
        <w:pStyle w:val="StandardWeb"/>
        <w:spacing w:before="0" w:beforeAutospacing="0" w:after="0" w:afterAutospacing="0"/>
        <w:rPr>
          <w:rFonts w:asciiTheme="minorHAnsi" w:hAnsiTheme="minorHAnsi" w:cs="Hurme Geometric Sans 1 (Textkör"/>
          <w:color w:val="000000" w:themeColor="text1"/>
          <w:sz w:val="20"/>
          <w:szCs w:val="20"/>
        </w:rPr>
      </w:pPr>
      <w:r>
        <w:rPr>
          <w:rFonts w:asciiTheme="minorHAnsi" w:hAnsiTheme="minorHAnsi" w:cs="Hurme Geometric Sans 1 (Textkör"/>
          <w:color w:val="000000" w:themeColor="text1"/>
          <w:sz w:val="20"/>
          <w:szCs w:val="20"/>
        </w:rPr>
        <w:t>Zukunftssicherung für den Standort Bad Zwischenahn: Hüppe investiert einen siebenstelligen Betrag in die Verbesserung der Prozesseffizienz in Fertigung und Logistik seines Stammwerks im Ammerland.</w:t>
      </w:r>
      <w:r w:rsidR="00EE3CC0">
        <w:rPr>
          <w:rFonts w:asciiTheme="minorHAnsi" w:hAnsiTheme="minorHAnsi" w:cs="Hurme Geometric Sans 1 (Textkör"/>
          <w:color w:val="000000" w:themeColor="text1"/>
          <w:sz w:val="20"/>
          <w:szCs w:val="20"/>
        </w:rPr>
        <w:t xml:space="preserve"> Dazu trägt auch eine neue Ant</w:t>
      </w:r>
      <w:r w:rsidR="008D36CD">
        <w:rPr>
          <w:rFonts w:asciiTheme="minorHAnsi" w:hAnsiTheme="minorHAnsi" w:cs="Hurme Geometric Sans 1 (Textkör"/>
          <w:color w:val="000000" w:themeColor="text1"/>
          <w:sz w:val="20"/>
          <w:szCs w:val="20"/>
        </w:rPr>
        <w:t>-P</w:t>
      </w:r>
      <w:r w:rsidR="00EE3CC0">
        <w:rPr>
          <w:rFonts w:asciiTheme="minorHAnsi" w:hAnsiTheme="minorHAnsi" w:cs="Hurme Geometric Sans 1 (Textkör"/>
          <w:color w:val="000000" w:themeColor="text1"/>
          <w:sz w:val="20"/>
          <w:szCs w:val="20"/>
        </w:rPr>
        <w:t>laque-Beschichtungsanlage bei, die der Duschplatzspezialist i</w:t>
      </w:r>
      <w:r w:rsidR="008D36CD">
        <w:rPr>
          <w:rFonts w:asciiTheme="minorHAnsi" w:hAnsiTheme="minorHAnsi" w:cs="Hurme Geometric Sans 1 (Textkör"/>
          <w:color w:val="000000" w:themeColor="text1"/>
          <w:sz w:val="20"/>
          <w:szCs w:val="20"/>
        </w:rPr>
        <w:t>n</w:t>
      </w:r>
      <w:r w:rsidR="00EE3CC0">
        <w:rPr>
          <w:rFonts w:asciiTheme="minorHAnsi" w:hAnsiTheme="minorHAnsi" w:cs="Hurme Geometric Sans 1 (Textkör"/>
          <w:color w:val="000000" w:themeColor="text1"/>
          <w:sz w:val="20"/>
          <w:szCs w:val="20"/>
        </w:rPr>
        <w:t xml:space="preserve"> </w:t>
      </w:r>
      <w:r w:rsidR="008D36CD">
        <w:rPr>
          <w:rFonts w:asciiTheme="minorHAnsi" w:hAnsiTheme="minorHAnsi" w:cs="Hurme Geometric Sans 1 (Textkör"/>
          <w:color w:val="000000" w:themeColor="text1"/>
          <w:sz w:val="20"/>
          <w:szCs w:val="20"/>
        </w:rPr>
        <w:t xml:space="preserve">dieser Woche </w:t>
      </w:r>
      <w:r w:rsidR="00EE3CC0">
        <w:rPr>
          <w:rFonts w:asciiTheme="minorHAnsi" w:hAnsiTheme="minorHAnsi" w:cs="Hurme Geometric Sans 1 (Textkör"/>
          <w:color w:val="000000" w:themeColor="text1"/>
          <w:sz w:val="20"/>
          <w:szCs w:val="20"/>
        </w:rPr>
        <w:t xml:space="preserve">in Betrieb </w:t>
      </w:r>
      <w:r w:rsidR="008D36CD">
        <w:rPr>
          <w:rFonts w:asciiTheme="minorHAnsi" w:hAnsiTheme="minorHAnsi" w:cs="Hurme Geometric Sans 1 (Textkör"/>
          <w:color w:val="000000" w:themeColor="text1"/>
          <w:sz w:val="20"/>
          <w:szCs w:val="20"/>
        </w:rPr>
        <w:t>genommen hat</w:t>
      </w:r>
      <w:r w:rsidR="00EE3CC0">
        <w:rPr>
          <w:rFonts w:asciiTheme="minorHAnsi" w:hAnsiTheme="minorHAnsi" w:cs="Hurme Geometric Sans 1 (Textkör"/>
          <w:color w:val="000000" w:themeColor="text1"/>
          <w:sz w:val="20"/>
          <w:szCs w:val="20"/>
        </w:rPr>
        <w:t>.</w:t>
      </w:r>
    </w:p>
    <w:p w14:paraId="47EE63F2" w14:textId="77777777" w:rsidR="000A11AC" w:rsidRPr="00970CCF" w:rsidRDefault="000A11AC" w:rsidP="000A11AC">
      <w:pPr>
        <w:pStyle w:val="StandardWeb"/>
        <w:spacing w:before="0" w:beforeAutospacing="0" w:after="0" w:afterAutospacing="0"/>
        <w:rPr>
          <w:rFonts w:asciiTheme="minorHAnsi" w:hAnsiTheme="minorHAnsi"/>
          <w:color w:val="000000" w:themeColor="text1"/>
          <w:sz w:val="20"/>
          <w:szCs w:val="20"/>
        </w:rPr>
      </w:pPr>
      <w:r w:rsidRPr="00970CCF">
        <w:rPr>
          <w:rFonts w:asciiTheme="minorHAnsi" w:hAnsiTheme="minorHAnsi"/>
          <w:color w:val="000000" w:themeColor="text1"/>
          <w:sz w:val="20"/>
          <w:szCs w:val="20"/>
        </w:rPr>
        <w:t xml:space="preserve">© </w:t>
      </w:r>
      <w:proofErr w:type="gramStart"/>
      <w:r w:rsidRPr="00970CCF">
        <w:rPr>
          <w:rFonts w:asciiTheme="minorHAnsi" w:hAnsiTheme="minorHAnsi"/>
          <w:color w:val="000000" w:themeColor="text1"/>
          <w:sz w:val="20"/>
          <w:szCs w:val="20"/>
        </w:rPr>
        <w:t>Hüppe</w:t>
      </w:r>
      <w:proofErr w:type="gramEnd"/>
      <w:r w:rsidRPr="00970CCF">
        <w:rPr>
          <w:rFonts w:asciiTheme="minorHAnsi" w:hAnsiTheme="minorHAnsi"/>
          <w:color w:val="000000" w:themeColor="text1"/>
          <w:sz w:val="20"/>
          <w:szCs w:val="20"/>
        </w:rPr>
        <w:t xml:space="preserve"> GmbH</w:t>
      </w:r>
    </w:p>
    <w:p w14:paraId="22411E31" w14:textId="3CC6C81C" w:rsidR="000A11AC" w:rsidRPr="00970CCF" w:rsidRDefault="000A11AC" w:rsidP="00992E8A">
      <w:pPr>
        <w:pStyle w:val="StandardWeb"/>
        <w:spacing w:before="0" w:beforeAutospacing="0" w:after="0" w:afterAutospacing="0"/>
        <w:rPr>
          <w:rFonts w:asciiTheme="minorHAnsi" w:hAnsiTheme="minorHAnsi"/>
          <w:color w:val="F39762" w:themeColor="accent1"/>
          <w:sz w:val="20"/>
          <w:szCs w:val="20"/>
        </w:rPr>
      </w:pPr>
      <w:r w:rsidRPr="00970CCF">
        <w:rPr>
          <w:rFonts w:asciiTheme="minorHAnsi" w:hAnsiTheme="minorHAnsi"/>
          <w:color w:val="F39762" w:themeColor="accent1"/>
          <w:sz w:val="20"/>
          <w:szCs w:val="20"/>
        </w:rPr>
        <w:t>[</w:t>
      </w:r>
      <w:r w:rsidR="00970CCF" w:rsidRPr="00970CCF">
        <w:rPr>
          <w:rFonts w:asciiTheme="minorHAnsi" w:hAnsiTheme="minorHAnsi"/>
          <w:color w:val="F39762" w:themeColor="accent1"/>
          <w:sz w:val="20"/>
          <w:szCs w:val="20"/>
        </w:rPr>
        <w:t>241023_H</w:t>
      </w:r>
      <w:r w:rsidR="00970CCF">
        <w:rPr>
          <w:rFonts w:asciiTheme="minorHAnsi" w:hAnsiTheme="minorHAnsi"/>
          <w:color w:val="F39762" w:themeColor="accent1"/>
          <w:sz w:val="20"/>
          <w:szCs w:val="20"/>
        </w:rPr>
        <w:t>ueppe</w:t>
      </w:r>
      <w:r w:rsidR="00970CCF" w:rsidRPr="00970CCF">
        <w:rPr>
          <w:rFonts w:asciiTheme="minorHAnsi" w:hAnsiTheme="minorHAnsi"/>
          <w:color w:val="F39762" w:themeColor="accent1"/>
          <w:sz w:val="20"/>
          <w:szCs w:val="20"/>
        </w:rPr>
        <w:t>_Anti-Plaque-Beschichtungsanlage_03172</w:t>
      </w:r>
      <w:r w:rsidR="0003153B" w:rsidRPr="00970CCF">
        <w:rPr>
          <w:rFonts w:asciiTheme="minorHAnsi" w:hAnsiTheme="minorHAnsi"/>
          <w:color w:val="F39762" w:themeColor="accent1"/>
          <w:sz w:val="20"/>
          <w:szCs w:val="20"/>
        </w:rPr>
        <w:t>.jpg</w:t>
      </w:r>
      <w:r w:rsidRPr="00970CCF">
        <w:rPr>
          <w:rFonts w:asciiTheme="minorHAnsi" w:hAnsiTheme="minorHAnsi"/>
          <w:color w:val="F39762" w:themeColor="accent1"/>
          <w:sz w:val="20"/>
          <w:szCs w:val="20"/>
        </w:rPr>
        <w:t>]</w:t>
      </w:r>
    </w:p>
    <w:p w14:paraId="068633C1" w14:textId="77777777" w:rsidR="00992E8A" w:rsidRPr="00970CCF" w:rsidRDefault="00992E8A" w:rsidP="00992E8A">
      <w:pPr>
        <w:pStyle w:val="StandardWeb"/>
        <w:spacing w:before="0" w:beforeAutospacing="0" w:after="0" w:afterAutospacing="0"/>
        <w:rPr>
          <w:rFonts w:asciiTheme="minorHAnsi" w:hAnsiTheme="minorHAnsi"/>
          <w:color w:val="F39762" w:themeColor="accent1"/>
          <w:sz w:val="20"/>
          <w:szCs w:val="20"/>
        </w:rPr>
      </w:pPr>
    </w:p>
    <w:p w14:paraId="0A644B37" w14:textId="4E83D05E" w:rsidR="00992E8A" w:rsidRDefault="00E858CD" w:rsidP="00992E8A">
      <w:pPr>
        <w:pStyle w:val="StandardWeb"/>
        <w:spacing w:before="0" w:beforeAutospacing="0" w:after="0" w:afterAutospacing="0"/>
        <w:rPr>
          <w:rFonts w:asciiTheme="minorHAnsi" w:hAnsiTheme="minorHAnsi"/>
          <w:color w:val="F39762" w:themeColor="accent1"/>
          <w:sz w:val="20"/>
          <w:szCs w:val="20"/>
          <w:lang w:val="en-US"/>
        </w:rPr>
      </w:pPr>
      <w:r>
        <w:rPr>
          <w:rFonts w:asciiTheme="minorHAnsi" w:hAnsiTheme="minorHAnsi"/>
          <w:noProof/>
          <w:color w:val="F39762" w:themeColor="accent1"/>
          <w:sz w:val="20"/>
          <w:szCs w:val="20"/>
          <w:lang w:val="en-US"/>
        </w:rPr>
        <w:lastRenderedPageBreak/>
        <w:drawing>
          <wp:inline distT="0" distB="0" distL="0" distR="0" wp14:anchorId="31DD8C47" wp14:editId="51E8C4CB">
            <wp:extent cx="2336800" cy="1562100"/>
            <wp:effectExtent l="0" t="0" r="0" b="0"/>
            <wp:docPr id="1678954917" name="Grafik 3" descr="Ein Bild, das Menschliches Gesicht, Kleidung, Person, Brill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954917" name="Grafik 3" descr="Ein Bild, das Menschliches Gesicht, Kleidung, Person, Brille enthält.&#10;&#10;Automatisch generierte Beschreibung"/>
                    <pic:cNvPicPr/>
                  </pic:nvPicPr>
                  <pic:blipFill>
                    <a:blip r:embed="rId15">
                      <a:extLst>
                        <a:ext uri="{28A0092B-C50C-407E-A947-70E740481C1C}">
                          <a14:useLocalDpi xmlns:a14="http://schemas.microsoft.com/office/drawing/2010/main" val="0"/>
                        </a:ext>
                      </a:extLst>
                    </a:blip>
                    <a:stretch>
                      <a:fillRect/>
                    </a:stretch>
                  </pic:blipFill>
                  <pic:spPr>
                    <a:xfrm>
                      <a:off x="0" y="0"/>
                      <a:ext cx="2336800" cy="1562100"/>
                    </a:xfrm>
                    <a:prstGeom prst="rect">
                      <a:avLst/>
                    </a:prstGeom>
                  </pic:spPr>
                </pic:pic>
              </a:graphicData>
            </a:graphic>
          </wp:inline>
        </w:drawing>
      </w:r>
    </w:p>
    <w:p w14:paraId="44A63C98" w14:textId="77777777" w:rsidR="00992E8A" w:rsidRDefault="00992E8A" w:rsidP="00992E8A">
      <w:pPr>
        <w:pStyle w:val="StandardWeb"/>
        <w:spacing w:before="0" w:beforeAutospacing="0" w:after="0" w:afterAutospacing="0"/>
        <w:rPr>
          <w:rFonts w:asciiTheme="minorHAnsi" w:hAnsiTheme="minorHAnsi"/>
          <w:color w:val="F39762" w:themeColor="accent1"/>
          <w:sz w:val="20"/>
          <w:szCs w:val="20"/>
          <w:lang w:val="en-US"/>
        </w:rPr>
      </w:pPr>
    </w:p>
    <w:p w14:paraId="386F753A" w14:textId="310B5D51" w:rsidR="00992E8A" w:rsidRPr="006F750F" w:rsidRDefault="006F750F" w:rsidP="009C0076">
      <w:r w:rsidRPr="006F750F">
        <w:rPr>
          <w:rFonts w:ascii="Hurme Geometric Sans 1" w:hAnsi="Hurme Geometric Sans 1" w:cstheme="minorHAnsi"/>
        </w:rPr>
        <w:t xml:space="preserve">„Mit umfangreichen Investitionen in </w:t>
      </w:r>
      <w:r w:rsidRPr="006F750F">
        <w:rPr>
          <w:rFonts w:ascii="Hurme Geometric Sans 1" w:hAnsi="Hurme Geometric Sans 1" w:cstheme="minorHAnsi"/>
          <w:color w:val="000000" w:themeColor="text1"/>
        </w:rPr>
        <w:t>Fertigung, Logistik und Markenauftritt</w:t>
      </w:r>
      <w:r w:rsidRPr="006F750F">
        <w:rPr>
          <w:rFonts w:ascii="Hurme Geometric Sans 1" w:hAnsi="Hurme Geometric Sans 1" w:cstheme="minorHAnsi"/>
        </w:rPr>
        <w:t xml:space="preserve"> leisten wir einen wichtigen Beitrag für die Zukunftsfähigkeit von Hüppe und für die Sicherung des Standorts Bad Zwischenahn“</w:t>
      </w:r>
      <w:r w:rsidR="00D520A7">
        <w:rPr>
          <w:rFonts w:ascii="Hurme Geometric Sans 1" w:hAnsi="Hurme Geometric Sans 1" w:cstheme="minorHAnsi"/>
        </w:rPr>
        <w:t>,</w:t>
      </w:r>
      <w:r w:rsidRPr="006F750F">
        <w:rPr>
          <w:rFonts w:ascii="Hurme Geometric Sans 1" w:hAnsi="Hurme Geometric Sans 1" w:cstheme="minorHAnsi"/>
        </w:rPr>
        <w:t xml:space="preserve"> sagt Julian </w:t>
      </w:r>
      <w:proofErr w:type="spellStart"/>
      <w:r w:rsidRPr="006F750F">
        <w:rPr>
          <w:rFonts w:ascii="Hurme Geometric Sans 1" w:hAnsi="Hurme Geometric Sans 1" w:cstheme="minorHAnsi"/>
        </w:rPr>
        <w:t>Henco</w:t>
      </w:r>
      <w:proofErr w:type="spellEnd"/>
      <w:r w:rsidRPr="006F750F">
        <w:rPr>
          <w:rFonts w:ascii="Hurme Geometric Sans 1" w:hAnsi="Hurme Geometric Sans 1" w:cstheme="minorHAnsi"/>
        </w:rPr>
        <w:t xml:space="preserve">, </w:t>
      </w:r>
      <w:r w:rsidRPr="006F750F">
        <w:rPr>
          <w:rFonts w:ascii="Hurme Geometric Sans 1" w:hAnsi="Hurme Geometric Sans 1" w:cstheme="minorHAnsi"/>
          <w:color w:val="000000" w:themeColor="text1"/>
        </w:rPr>
        <w:t>Vorsitzender der Geschäftsführung des renommierten Duschplatzspezialisten.</w:t>
      </w:r>
    </w:p>
    <w:p w14:paraId="26F0FC07" w14:textId="77777777" w:rsidR="00992E8A" w:rsidRPr="00682EEC" w:rsidRDefault="00992E8A" w:rsidP="00992E8A">
      <w:pPr>
        <w:pStyle w:val="StandardWeb"/>
        <w:spacing w:before="0" w:beforeAutospacing="0" w:after="0" w:afterAutospacing="0"/>
        <w:rPr>
          <w:rFonts w:asciiTheme="minorHAnsi" w:hAnsiTheme="minorHAnsi"/>
          <w:color w:val="000000" w:themeColor="text1"/>
          <w:sz w:val="20"/>
          <w:szCs w:val="20"/>
        </w:rPr>
      </w:pPr>
      <w:r w:rsidRPr="00682EEC">
        <w:rPr>
          <w:rFonts w:asciiTheme="minorHAnsi" w:hAnsiTheme="minorHAnsi"/>
          <w:color w:val="000000" w:themeColor="text1"/>
          <w:sz w:val="20"/>
          <w:szCs w:val="20"/>
        </w:rPr>
        <w:t xml:space="preserve">© </w:t>
      </w:r>
      <w:proofErr w:type="gramStart"/>
      <w:r w:rsidRPr="00682EEC">
        <w:rPr>
          <w:rFonts w:asciiTheme="minorHAnsi" w:hAnsiTheme="minorHAnsi"/>
          <w:color w:val="000000" w:themeColor="text1"/>
          <w:sz w:val="20"/>
          <w:szCs w:val="20"/>
        </w:rPr>
        <w:t>Hüppe</w:t>
      </w:r>
      <w:proofErr w:type="gramEnd"/>
      <w:r w:rsidRPr="00682EEC">
        <w:rPr>
          <w:rFonts w:asciiTheme="minorHAnsi" w:hAnsiTheme="minorHAnsi"/>
          <w:color w:val="000000" w:themeColor="text1"/>
          <w:sz w:val="20"/>
          <w:szCs w:val="20"/>
        </w:rPr>
        <w:t xml:space="preserve"> GmbH</w:t>
      </w:r>
    </w:p>
    <w:p w14:paraId="060156BD" w14:textId="28CFA307" w:rsidR="00992E8A" w:rsidRPr="00424A39" w:rsidRDefault="00992E8A" w:rsidP="00992E8A">
      <w:pPr>
        <w:pStyle w:val="StandardWeb"/>
        <w:spacing w:before="0" w:beforeAutospacing="0" w:after="0" w:afterAutospacing="0"/>
        <w:rPr>
          <w:rFonts w:asciiTheme="minorHAnsi" w:hAnsiTheme="minorHAnsi"/>
          <w:color w:val="F39762" w:themeColor="accent1"/>
          <w:sz w:val="20"/>
          <w:szCs w:val="20"/>
        </w:rPr>
      </w:pPr>
      <w:r w:rsidRPr="00424A39">
        <w:rPr>
          <w:rFonts w:asciiTheme="minorHAnsi" w:hAnsiTheme="minorHAnsi"/>
          <w:color w:val="F39762" w:themeColor="accent1"/>
          <w:sz w:val="20"/>
          <w:szCs w:val="20"/>
        </w:rPr>
        <w:t>[</w:t>
      </w:r>
      <w:r w:rsidR="00970CCF" w:rsidRPr="00424A39">
        <w:rPr>
          <w:rFonts w:asciiTheme="minorHAnsi" w:hAnsiTheme="minorHAnsi"/>
          <w:color w:val="F39762" w:themeColor="accent1"/>
          <w:sz w:val="20"/>
          <w:szCs w:val="20"/>
        </w:rPr>
        <w:t>24</w:t>
      </w:r>
      <w:r w:rsidR="00970CCF">
        <w:rPr>
          <w:rFonts w:asciiTheme="minorHAnsi" w:hAnsiTheme="minorHAnsi"/>
          <w:color w:val="F39762" w:themeColor="accent1"/>
          <w:sz w:val="20"/>
          <w:szCs w:val="20"/>
        </w:rPr>
        <w:t>1</w:t>
      </w:r>
      <w:r w:rsidR="00970CCF" w:rsidRPr="00424A39">
        <w:rPr>
          <w:rFonts w:asciiTheme="minorHAnsi" w:hAnsiTheme="minorHAnsi"/>
          <w:color w:val="F39762" w:themeColor="accent1"/>
          <w:sz w:val="20"/>
          <w:szCs w:val="20"/>
        </w:rPr>
        <w:t>0</w:t>
      </w:r>
      <w:r w:rsidR="00970CCF">
        <w:rPr>
          <w:rFonts w:asciiTheme="minorHAnsi" w:hAnsiTheme="minorHAnsi"/>
          <w:color w:val="F39762" w:themeColor="accent1"/>
          <w:sz w:val="20"/>
          <w:szCs w:val="20"/>
        </w:rPr>
        <w:t>23</w:t>
      </w:r>
      <w:r w:rsidR="00970CCF" w:rsidRPr="00424A39">
        <w:rPr>
          <w:rFonts w:asciiTheme="minorHAnsi" w:hAnsiTheme="minorHAnsi"/>
          <w:color w:val="F39762" w:themeColor="accent1"/>
          <w:sz w:val="20"/>
          <w:szCs w:val="20"/>
        </w:rPr>
        <w:t>_Hueppe</w:t>
      </w:r>
      <w:r w:rsidRPr="00424A39">
        <w:rPr>
          <w:rFonts w:asciiTheme="minorHAnsi" w:hAnsiTheme="minorHAnsi"/>
          <w:color w:val="F39762" w:themeColor="accent1"/>
          <w:sz w:val="20"/>
          <w:szCs w:val="20"/>
        </w:rPr>
        <w:t>_</w:t>
      </w:r>
      <w:r w:rsidR="006F750F">
        <w:rPr>
          <w:rFonts w:asciiTheme="minorHAnsi" w:hAnsiTheme="minorHAnsi"/>
          <w:color w:val="F39762" w:themeColor="accent1"/>
          <w:sz w:val="20"/>
          <w:szCs w:val="20"/>
        </w:rPr>
        <w:t>Julian Henco</w:t>
      </w:r>
      <w:r w:rsidRPr="00424A39">
        <w:rPr>
          <w:rFonts w:asciiTheme="minorHAnsi" w:hAnsiTheme="minorHAnsi"/>
          <w:color w:val="F39762" w:themeColor="accent1"/>
          <w:sz w:val="20"/>
          <w:szCs w:val="20"/>
        </w:rPr>
        <w:t>.jpg]</w:t>
      </w:r>
    </w:p>
    <w:p w14:paraId="7C693AFE" w14:textId="77777777" w:rsidR="00992E8A" w:rsidRPr="00424A39" w:rsidRDefault="00992E8A" w:rsidP="00992E8A">
      <w:pPr>
        <w:pStyle w:val="StandardWeb"/>
        <w:spacing w:before="0" w:beforeAutospacing="0" w:after="0" w:afterAutospacing="0"/>
        <w:rPr>
          <w:rFonts w:asciiTheme="minorHAnsi" w:hAnsiTheme="minorHAnsi"/>
          <w:color w:val="F39762" w:themeColor="accent1"/>
          <w:sz w:val="20"/>
          <w:szCs w:val="20"/>
        </w:rPr>
      </w:pPr>
    </w:p>
    <w:p w14:paraId="037B8904" w14:textId="77777777" w:rsidR="00D733B7" w:rsidRPr="00992E8A" w:rsidRDefault="00D733B7" w:rsidP="00D733B7">
      <w:pPr>
        <w:rPr>
          <w:sz w:val="22"/>
          <w:szCs w:val="22"/>
        </w:rPr>
      </w:pPr>
    </w:p>
    <w:p w14:paraId="35440B09" w14:textId="77777777" w:rsidR="00D733B7" w:rsidRDefault="00D733B7" w:rsidP="00D733B7">
      <w:pPr>
        <w:jc w:val="center"/>
        <w:rPr>
          <w:spacing w:val="-5"/>
          <w:sz w:val="22"/>
          <w:szCs w:val="22"/>
        </w:rPr>
      </w:pPr>
      <w:r w:rsidRPr="00C128A5">
        <w:rPr>
          <w:spacing w:val="-5"/>
          <w:sz w:val="22"/>
          <w:szCs w:val="22"/>
        </w:rPr>
        <w:t>***</w:t>
      </w:r>
    </w:p>
    <w:p w14:paraId="14189249" w14:textId="77777777" w:rsidR="00D733B7" w:rsidRDefault="00D733B7" w:rsidP="00D733B7">
      <w:pPr>
        <w:jc w:val="center"/>
        <w:rPr>
          <w:spacing w:val="-5"/>
          <w:sz w:val="22"/>
          <w:szCs w:val="22"/>
        </w:rPr>
      </w:pPr>
    </w:p>
    <w:p w14:paraId="0CA89626" w14:textId="716CA240" w:rsidR="00D733B7" w:rsidRPr="00465B44" w:rsidRDefault="00D733B7" w:rsidP="00D733B7">
      <w:pPr>
        <w:pStyle w:val="Textkrper"/>
        <w:rPr>
          <w:rFonts w:asciiTheme="minorHAnsi" w:hAnsiTheme="minorHAnsi"/>
          <w:b/>
          <w:bCs/>
        </w:rPr>
      </w:pPr>
      <w:r w:rsidRPr="00465B44">
        <w:rPr>
          <w:rFonts w:asciiTheme="minorHAnsi" w:hAnsiTheme="minorHAnsi"/>
          <w:b/>
          <w:bCs/>
        </w:rPr>
        <w:t>Über</w:t>
      </w:r>
      <w:r w:rsidRPr="00465B44">
        <w:rPr>
          <w:rFonts w:asciiTheme="minorHAnsi" w:hAnsiTheme="minorHAnsi"/>
          <w:b/>
          <w:bCs/>
          <w:spacing w:val="-7"/>
        </w:rPr>
        <w:t xml:space="preserve"> </w:t>
      </w:r>
      <w:r w:rsidRPr="00465B44">
        <w:rPr>
          <w:rFonts w:asciiTheme="minorHAnsi" w:hAnsiTheme="minorHAnsi"/>
          <w:b/>
          <w:bCs/>
          <w:spacing w:val="-2"/>
        </w:rPr>
        <w:t>Hüppe</w:t>
      </w:r>
      <w:r w:rsidR="00186BF3" w:rsidRPr="00465B44">
        <w:rPr>
          <w:rFonts w:asciiTheme="minorHAnsi" w:hAnsiTheme="minorHAnsi"/>
          <w:b/>
          <w:bCs/>
          <w:spacing w:val="-2"/>
        </w:rPr>
        <w:t xml:space="preserve"> – den Duschplatzspezialisten</w:t>
      </w:r>
    </w:p>
    <w:p w14:paraId="64103CB1" w14:textId="6B9A62E3" w:rsidR="00D733B7" w:rsidRDefault="00D733B7" w:rsidP="00D733B7">
      <w:pPr>
        <w:pStyle w:val="StandardWeb"/>
        <w:spacing w:before="0" w:beforeAutospacing="0" w:after="0" w:afterAutospacing="0"/>
        <w:rPr>
          <w:rFonts w:asciiTheme="minorHAnsi" w:hAnsiTheme="minorHAnsi"/>
          <w:sz w:val="20"/>
          <w:szCs w:val="20"/>
        </w:rPr>
      </w:pPr>
      <w:r w:rsidRPr="00627E11">
        <w:rPr>
          <w:rFonts w:asciiTheme="minorHAnsi" w:hAnsiTheme="minorHAnsi"/>
          <w:sz w:val="20"/>
          <w:szCs w:val="20"/>
        </w:rPr>
        <w:t>Die</w:t>
      </w:r>
      <w:r w:rsidRPr="00627E11">
        <w:rPr>
          <w:rFonts w:asciiTheme="minorHAnsi" w:hAnsiTheme="minorHAnsi"/>
          <w:spacing w:val="-2"/>
          <w:sz w:val="20"/>
          <w:szCs w:val="20"/>
        </w:rPr>
        <w:t xml:space="preserve"> </w:t>
      </w:r>
      <w:r w:rsidRPr="00627E11">
        <w:rPr>
          <w:rFonts w:asciiTheme="minorHAnsi" w:hAnsiTheme="minorHAnsi"/>
          <w:sz w:val="20"/>
          <w:szCs w:val="20"/>
        </w:rPr>
        <w:t>Hüppe</w:t>
      </w:r>
      <w:r w:rsidRPr="00627E11">
        <w:rPr>
          <w:rFonts w:asciiTheme="minorHAnsi" w:hAnsiTheme="minorHAnsi"/>
          <w:spacing w:val="-2"/>
          <w:sz w:val="20"/>
          <w:szCs w:val="20"/>
        </w:rPr>
        <w:t xml:space="preserve"> </w:t>
      </w:r>
      <w:r w:rsidRPr="00627E11">
        <w:rPr>
          <w:rFonts w:asciiTheme="minorHAnsi" w:hAnsiTheme="minorHAnsi"/>
          <w:sz w:val="20"/>
          <w:szCs w:val="20"/>
        </w:rPr>
        <w:t>GmbH</w:t>
      </w:r>
      <w:r w:rsidRPr="00627E11">
        <w:rPr>
          <w:rFonts w:asciiTheme="minorHAnsi" w:hAnsiTheme="minorHAnsi"/>
          <w:spacing w:val="-3"/>
          <w:sz w:val="20"/>
          <w:szCs w:val="20"/>
        </w:rPr>
        <w:t xml:space="preserve"> </w:t>
      </w:r>
      <w:r w:rsidRPr="00627E11">
        <w:rPr>
          <w:rFonts w:asciiTheme="minorHAnsi" w:hAnsiTheme="minorHAnsi"/>
          <w:sz w:val="20"/>
          <w:szCs w:val="20"/>
        </w:rPr>
        <w:t>mit</w:t>
      </w:r>
      <w:r w:rsidRPr="00627E11">
        <w:rPr>
          <w:rFonts w:asciiTheme="minorHAnsi" w:hAnsiTheme="minorHAnsi"/>
          <w:spacing w:val="-2"/>
          <w:sz w:val="20"/>
          <w:szCs w:val="20"/>
        </w:rPr>
        <w:t xml:space="preserve"> </w:t>
      </w:r>
      <w:r w:rsidRPr="00627E11">
        <w:rPr>
          <w:rFonts w:asciiTheme="minorHAnsi" w:hAnsiTheme="minorHAnsi"/>
          <w:sz w:val="20"/>
          <w:szCs w:val="20"/>
        </w:rPr>
        <w:t>Stammsitz</w:t>
      </w:r>
      <w:r w:rsidRPr="00627E11">
        <w:rPr>
          <w:rFonts w:asciiTheme="minorHAnsi" w:hAnsiTheme="minorHAnsi"/>
          <w:spacing w:val="-2"/>
          <w:sz w:val="20"/>
          <w:szCs w:val="20"/>
        </w:rPr>
        <w:t xml:space="preserve"> </w:t>
      </w:r>
      <w:r w:rsidRPr="00627E11">
        <w:rPr>
          <w:rFonts w:asciiTheme="minorHAnsi" w:hAnsiTheme="minorHAnsi"/>
          <w:sz w:val="20"/>
          <w:szCs w:val="20"/>
        </w:rPr>
        <w:t>in</w:t>
      </w:r>
      <w:r w:rsidRPr="00627E11">
        <w:rPr>
          <w:rFonts w:asciiTheme="minorHAnsi" w:hAnsiTheme="minorHAnsi"/>
          <w:spacing w:val="-2"/>
          <w:sz w:val="20"/>
          <w:szCs w:val="20"/>
        </w:rPr>
        <w:t xml:space="preserve"> </w:t>
      </w:r>
      <w:r w:rsidRPr="00627E11">
        <w:rPr>
          <w:rFonts w:asciiTheme="minorHAnsi" w:hAnsiTheme="minorHAnsi"/>
          <w:sz w:val="20"/>
          <w:szCs w:val="20"/>
        </w:rPr>
        <w:t>Bad</w:t>
      </w:r>
      <w:r w:rsidRPr="00627E11">
        <w:rPr>
          <w:rFonts w:asciiTheme="minorHAnsi" w:hAnsiTheme="minorHAnsi"/>
          <w:spacing w:val="-2"/>
          <w:sz w:val="20"/>
          <w:szCs w:val="20"/>
        </w:rPr>
        <w:t xml:space="preserve"> </w:t>
      </w:r>
      <w:r w:rsidRPr="00627E11">
        <w:rPr>
          <w:rFonts w:asciiTheme="minorHAnsi" w:hAnsiTheme="minorHAnsi"/>
          <w:sz w:val="20"/>
          <w:szCs w:val="20"/>
        </w:rPr>
        <w:t>Zwischenahn</w:t>
      </w:r>
      <w:r w:rsidRPr="00627E11">
        <w:rPr>
          <w:rFonts w:asciiTheme="minorHAnsi" w:hAnsiTheme="minorHAnsi"/>
          <w:spacing w:val="-2"/>
          <w:sz w:val="20"/>
          <w:szCs w:val="20"/>
        </w:rPr>
        <w:t xml:space="preserve"> </w:t>
      </w:r>
      <w:r w:rsidRPr="00627E11">
        <w:rPr>
          <w:rFonts w:asciiTheme="minorHAnsi" w:hAnsiTheme="minorHAnsi"/>
          <w:sz w:val="20"/>
          <w:szCs w:val="20"/>
        </w:rPr>
        <w:t>ist</w:t>
      </w:r>
      <w:r w:rsidRPr="00627E11">
        <w:rPr>
          <w:rFonts w:asciiTheme="minorHAnsi" w:hAnsiTheme="minorHAnsi"/>
          <w:spacing w:val="-2"/>
          <w:sz w:val="20"/>
          <w:szCs w:val="20"/>
        </w:rPr>
        <w:t xml:space="preserve"> </w:t>
      </w:r>
      <w:r w:rsidRPr="00627E11">
        <w:rPr>
          <w:rFonts w:asciiTheme="minorHAnsi" w:hAnsiTheme="minorHAnsi"/>
          <w:sz w:val="20"/>
          <w:szCs w:val="20"/>
        </w:rPr>
        <w:t>Spezialist</w:t>
      </w:r>
      <w:r w:rsidRPr="00627E11">
        <w:rPr>
          <w:rFonts w:asciiTheme="minorHAnsi" w:hAnsiTheme="minorHAnsi"/>
          <w:spacing w:val="-2"/>
          <w:sz w:val="20"/>
          <w:szCs w:val="20"/>
        </w:rPr>
        <w:t xml:space="preserve"> </w:t>
      </w:r>
      <w:r w:rsidRPr="00627E11">
        <w:rPr>
          <w:rFonts w:asciiTheme="minorHAnsi" w:hAnsiTheme="minorHAnsi"/>
          <w:sz w:val="20"/>
          <w:szCs w:val="20"/>
        </w:rPr>
        <w:t>für</w:t>
      </w:r>
      <w:r w:rsidRPr="00627E11">
        <w:rPr>
          <w:rFonts w:asciiTheme="minorHAnsi" w:hAnsiTheme="minorHAnsi"/>
          <w:spacing w:val="-2"/>
          <w:sz w:val="20"/>
          <w:szCs w:val="20"/>
        </w:rPr>
        <w:t xml:space="preserve"> </w:t>
      </w:r>
      <w:r w:rsidRPr="00627E11">
        <w:rPr>
          <w:rFonts w:asciiTheme="minorHAnsi" w:hAnsiTheme="minorHAnsi"/>
          <w:sz w:val="20"/>
          <w:szCs w:val="20"/>
        </w:rPr>
        <w:t>innovative</w:t>
      </w:r>
      <w:r w:rsidRPr="00627E11">
        <w:rPr>
          <w:rFonts w:asciiTheme="minorHAnsi" w:hAnsiTheme="minorHAnsi"/>
          <w:spacing w:val="-2"/>
          <w:sz w:val="20"/>
          <w:szCs w:val="20"/>
        </w:rPr>
        <w:t xml:space="preserve"> </w:t>
      </w:r>
      <w:r w:rsidRPr="00627E11">
        <w:rPr>
          <w:rFonts w:asciiTheme="minorHAnsi" w:hAnsiTheme="minorHAnsi"/>
          <w:sz w:val="20"/>
          <w:szCs w:val="20"/>
        </w:rPr>
        <w:t>Lösungen</w:t>
      </w:r>
      <w:r w:rsidRPr="00627E11">
        <w:rPr>
          <w:rFonts w:asciiTheme="minorHAnsi" w:hAnsiTheme="minorHAnsi"/>
          <w:spacing w:val="-3"/>
          <w:sz w:val="20"/>
          <w:szCs w:val="20"/>
        </w:rPr>
        <w:t xml:space="preserve"> </w:t>
      </w:r>
      <w:r w:rsidRPr="00627E11">
        <w:rPr>
          <w:rFonts w:asciiTheme="minorHAnsi" w:hAnsiTheme="minorHAnsi"/>
          <w:sz w:val="20"/>
          <w:szCs w:val="20"/>
        </w:rPr>
        <w:t>für</w:t>
      </w:r>
      <w:r w:rsidRPr="00627E11">
        <w:rPr>
          <w:rFonts w:asciiTheme="minorHAnsi" w:hAnsiTheme="minorHAnsi"/>
          <w:spacing w:val="-2"/>
          <w:sz w:val="20"/>
          <w:szCs w:val="20"/>
        </w:rPr>
        <w:t xml:space="preserve"> </w:t>
      </w:r>
      <w:r w:rsidRPr="00627E11">
        <w:rPr>
          <w:rFonts w:asciiTheme="minorHAnsi" w:hAnsiTheme="minorHAnsi"/>
          <w:sz w:val="20"/>
          <w:szCs w:val="20"/>
        </w:rPr>
        <w:t>den gesamten</w:t>
      </w:r>
      <w:r w:rsidRPr="00627E11">
        <w:rPr>
          <w:rFonts w:asciiTheme="minorHAnsi" w:hAnsiTheme="minorHAnsi"/>
          <w:spacing w:val="24"/>
          <w:sz w:val="20"/>
          <w:szCs w:val="20"/>
        </w:rPr>
        <w:t xml:space="preserve"> </w:t>
      </w:r>
      <w:r w:rsidRPr="00627E11">
        <w:rPr>
          <w:rFonts w:asciiTheme="minorHAnsi" w:hAnsiTheme="minorHAnsi"/>
          <w:sz w:val="20"/>
          <w:szCs w:val="20"/>
        </w:rPr>
        <w:t>Duschbereich</w:t>
      </w:r>
      <w:r w:rsidRPr="00627E11">
        <w:rPr>
          <w:rFonts w:asciiTheme="minorHAnsi" w:hAnsiTheme="minorHAnsi"/>
          <w:spacing w:val="24"/>
          <w:sz w:val="20"/>
          <w:szCs w:val="20"/>
        </w:rPr>
        <w:t xml:space="preserve"> </w:t>
      </w:r>
      <w:r w:rsidRPr="00627E11">
        <w:rPr>
          <w:rFonts w:asciiTheme="minorHAnsi" w:hAnsiTheme="minorHAnsi"/>
          <w:sz w:val="20"/>
          <w:szCs w:val="20"/>
        </w:rPr>
        <w:t>im</w:t>
      </w:r>
      <w:r w:rsidRPr="00627E11">
        <w:rPr>
          <w:rFonts w:asciiTheme="minorHAnsi" w:hAnsiTheme="minorHAnsi"/>
          <w:spacing w:val="22"/>
          <w:sz w:val="20"/>
          <w:szCs w:val="20"/>
        </w:rPr>
        <w:t xml:space="preserve"> </w:t>
      </w:r>
      <w:r w:rsidRPr="00627E11">
        <w:rPr>
          <w:rFonts w:asciiTheme="minorHAnsi" w:hAnsiTheme="minorHAnsi"/>
          <w:sz w:val="20"/>
          <w:szCs w:val="20"/>
        </w:rPr>
        <w:t>modernen</w:t>
      </w:r>
      <w:r w:rsidRPr="00627E11">
        <w:rPr>
          <w:rFonts w:asciiTheme="minorHAnsi" w:hAnsiTheme="minorHAnsi"/>
          <w:spacing w:val="24"/>
          <w:sz w:val="20"/>
          <w:szCs w:val="20"/>
        </w:rPr>
        <w:t xml:space="preserve"> </w:t>
      </w:r>
      <w:r w:rsidRPr="00627E11">
        <w:rPr>
          <w:rFonts w:asciiTheme="minorHAnsi" w:hAnsiTheme="minorHAnsi"/>
          <w:sz w:val="20"/>
          <w:szCs w:val="20"/>
        </w:rPr>
        <w:t>Bad.</w:t>
      </w:r>
      <w:r w:rsidRPr="00627E11">
        <w:rPr>
          <w:rFonts w:asciiTheme="minorHAnsi" w:hAnsiTheme="minorHAnsi"/>
          <w:spacing w:val="24"/>
          <w:sz w:val="20"/>
          <w:szCs w:val="20"/>
        </w:rPr>
        <w:t xml:space="preserve"> </w:t>
      </w:r>
      <w:r w:rsidRPr="00627E11">
        <w:rPr>
          <w:rFonts w:asciiTheme="minorHAnsi" w:hAnsiTheme="minorHAnsi"/>
          <w:sz w:val="20"/>
          <w:szCs w:val="20"/>
        </w:rPr>
        <w:t>Die</w:t>
      </w:r>
      <w:r w:rsidRPr="00627E11">
        <w:rPr>
          <w:rFonts w:asciiTheme="minorHAnsi" w:hAnsiTheme="minorHAnsi"/>
          <w:spacing w:val="40"/>
          <w:sz w:val="20"/>
          <w:szCs w:val="20"/>
        </w:rPr>
        <w:t xml:space="preserve"> </w:t>
      </w:r>
      <w:r w:rsidRPr="00627E11">
        <w:rPr>
          <w:rFonts w:asciiTheme="minorHAnsi" w:hAnsiTheme="minorHAnsi"/>
          <w:sz w:val="20"/>
          <w:szCs w:val="20"/>
        </w:rPr>
        <w:t>1889</w:t>
      </w:r>
      <w:r w:rsidRPr="00627E11">
        <w:rPr>
          <w:rFonts w:asciiTheme="minorHAnsi" w:hAnsiTheme="minorHAnsi"/>
          <w:spacing w:val="40"/>
          <w:sz w:val="20"/>
          <w:szCs w:val="20"/>
        </w:rPr>
        <w:t xml:space="preserve"> </w:t>
      </w:r>
      <w:r w:rsidRPr="00627E11">
        <w:rPr>
          <w:rFonts w:asciiTheme="minorHAnsi" w:hAnsiTheme="minorHAnsi"/>
          <w:sz w:val="20"/>
          <w:szCs w:val="20"/>
        </w:rPr>
        <w:t>von</w:t>
      </w:r>
      <w:r w:rsidRPr="00627E11">
        <w:rPr>
          <w:rFonts w:asciiTheme="minorHAnsi" w:hAnsiTheme="minorHAnsi"/>
          <w:spacing w:val="40"/>
          <w:sz w:val="20"/>
          <w:szCs w:val="20"/>
        </w:rPr>
        <w:t xml:space="preserve"> </w:t>
      </w:r>
      <w:r w:rsidRPr="00627E11">
        <w:rPr>
          <w:rFonts w:asciiTheme="minorHAnsi" w:hAnsiTheme="minorHAnsi"/>
          <w:sz w:val="20"/>
          <w:szCs w:val="20"/>
        </w:rPr>
        <w:t>Justin</w:t>
      </w:r>
      <w:r w:rsidRPr="00627E11">
        <w:rPr>
          <w:rFonts w:asciiTheme="minorHAnsi" w:hAnsiTheme="minorHAnsi"/>
          <w:spacing w:val="40"/>
          <w:sz w:val="20"/>
          <w:szCs w:val="20"/>
        </w:rPr>
        <w:t xml:space="preserve"> </w:t>
      </w:r>
      <w:r w:rsidRPr="00627E11">
        <w:rPr>
          <w:rFonts w:asciiTheme="minorHAnsi" w:hAnsiTheme="minorHAnsi"/>
          <w:sz w:val="20"/>
          <w:szCs w:val="20"/>
        </w:rPr>
        <w:t>Hüppe</w:t>
      </w:r>
      <w:r w:rsidRPr="00627E11">
        <w:rPr>
          <w:rFonts w:asciiTheme="minorHAnsi" w:hAnsiTheme="minorHAnsi"/>
          <w:spacing w:val="40"/>
          <w:sz w:val="20"/>
          <w:szCs w:val="20"/>
        </w:rPr>
        <w:t xml:space="preserve"> </w:t>
      </w:r>
      <w:r w:rsidRPr="00627E11">
        <w:rPr>
          <w:rFonts w:asciiTheme="minorHAnsi" w:hAnsiTheme="minorHAnsi"/>
          <w:sz w:val="20"/>
          <w:szCs w:val="20"/>
        </w:rPr>
        <w:t>gegründete</w:t>
      </w:r>
      <w:r w:rsidRPr="00627E11">
        <w:rPr>
          <w:rFonts w:asciiTheme="minorHAnsi" w:hAnsiTheme="minorHAnsi"/>
          <w:spacing w:val="40"/>
          <w:sz w:val="20"/>
          <w:szCs w:val="20"/>
        </w:rPr>
        <w:t xml:space="preserve"> </w:t>
      </w:r>
      <w:r w:rsidRPr="00627E11">
        <w:rPr>
          <w:rFonts w:asciiTheme="minorHAnsi" w:hAnsiTheme="minorHAnsi"/>
          <w:sz w:val="20"/>
          <w:szCs w:val="20"/>
        </w:rPr>
        <w:t>Firma</w:t>
      </w:r>
      <w:r w:rsidRPr="00627E11">
        <w:rPr>
          <w:rFonts w:asciiTheme="minorHAnsi" w:hAnsiTheme="minorHAnsi"/>
          <w:spacing w:val="40"/>
          <w:sz w:val="20"/>
          <w:szCs w:val="20"/>
        </w:rPr>
        <w:t xml:space="preserve"> </w:t>
      </w:r>
      <w:r w:rsidRPr="00627E11">
        <w:rPr>
          <w:rFonts w:asciiTheme="minorHAnsi" w:hAnsiTheme="minorHAnsi"/>
          <w:sz w:val="20"/>
          <w:szCs w:val="20"/>
        </w:rPr>
        <w:t>gilt als</w:t>
      </w:r>
      <w:r w:rsidRPr="00627E11">
        <w:rPr>
          <w:rFonts w:asciiTheme="minorHAnsi" w:hAnsiTheme="minorHAnsi"/>
          <w:spacing w:val="40"/>
          <w:sz w:val="20"/>
          <w:szCs w:val="20"/>
        </w:rPr>
        <w:t xml:space="preserve"> </w:t>
      </w:r>
      <w:r w:rsidRPr="00627E11">
        <w:rPr>
          <w:rFonts w:asciiTheme="minorHAnsi" w:hAnsiTheme="minorHAnsi"/>
          <w:sz w:val="20"/>
          <w:szCs w:val="20"/>
        </w:rPr>
        <w:t>einer</w:t>
      </w:r>
      <w:r w:rsidRPr="00627E11">
        <w:rPr>
          <w:rFonts w:asciiTheme="minorHAnsi" w:hAnsiTheme="minorHAnsi"/>
          <w:spacing w:val="40"/>
          <w:sz w:val="20"/>
          <w:szCs w:val="20"/>
        </w:rPr>
        <w:t xml:space="preserve"> </w:t>
      </w:r>
      <w:r w:rsidRPr="00627E11">
        <w:rPr>
          <w:rFonts w:asciiTheme="minorHAnsi" w:hAnsiTheme="minorHAnsi"/>
          <w:sz w:val="20"/>
          <w:szCs w:val="20"/>
        </w:rPr>
        <w:t>der</w:t>
      </w:r>
      <w:r w:rsidRPr="00627E11">
        <w:rPr>
          <w:rFonts w:asciiTheme="minorHAnsi" w:hAnsiTheme="minorHAnsi"/>
          <w:spacing w:val="40"/>
          <w:sz w:val="20"/>
          <w:szCs w:val="20"/>
        </w:rPr>
        <w:t xml:space="preserve"> </w:t>
      </w:r>
      <w:r w:rsidRPr="00627E11">
        <w:rPr>
          <w:rFonts w:asciiTheme="minorHAnsi" w:hAnsiTheme="minorHAnsi"/>
          <w:sz w:val="20"/>
          <w:szCs w:val="20"/>
        </w:rPr>
        <w:t>führenden</w:t>
      </w:r>
      <w:r w:rsidRPr="00627E11">
        <w:rPr>
          <w:rFonts w:asciiTheme="minorHAnsi" w:hAnsiTheme="minorHAnsi"/>
          <w:spacing w:val="40"/>
          <w:sz w:val="20"/>
          <w:szCs w:val="20"/>
        </w:rPr>
        <w:t xml:space="preserve"> </w:t>
      </w:r>
      <w:r w:rsidRPr="00627E11">
        <w:rPr>
          <w:rFonts w:asciiTheme="minorHAnsi" w:hAnsiTheme="minorHAnsi"/>
          <w:sz w:val="20"/>
          <w:szCs w:val="20"/>
        </w:rPr>
        <w:t>europäischen</w:t>
      </w:r>
      <w:r w:rsidRPr="00627E11">
        <w:rPr>
          <w:rFonts w:asciiTheme="minorHAnsi" w:hAnsiTheme="minorHAnsi"/>
          <w:spacing w:val="40"/>
          <w:sz w:val="20"/>
          <w:szCs w:val="20"/>
        </w:rPr>
        <w:t xml:space="preserve"> </w:t>
      </w:r>
      <w:r w:rsidRPr="00627E11">
        <w:rPr>
          <w:rFonts w:asciiTheme="minorHAnsi" w:hAnsiTheme="minorHAnsi"/>
          <w:sz w:val="20"/>
          <w:szCs w:val="20"/>
        </w:rPr>
        <w:t>Hersteller</w:t>
      </w:r>
      <w:r w:rsidRPr="00627E11">
        <w:rPr>
          <w:rFonts w:asciiTheme="minorHAnsi" w:hAnsiTheme="minorHAnsi"/>
          <w:spacing w:val="40"/>
          <w:sz w:val="20"/>
          <w:szCs w:val="20"/>
        </w:rPr>
        <w:t xml:space="preserve"> </w:t>
      </w:r>
      <w:r w:rsidRPr="00627E11">
        <w:rPr>
          <w:rFonts w:asciiTheme="minorHAnsi" w:hAnsiTheme="minorHAnsi"/>
          <w:sz w:val="20"/>
          <w:szCs w:val="20"/>
        </w:rPr>
        <w:t>von</w:t>
      </w:r>
      <w:r w:rsidRPr="00627E11">
        <w:rPr>
          <w:rFonts w:asciiTheme="minorHAnsi" w:hAnsiTheme="minorHAnsi"/>
          <w:spacing w:val="40"/>
          <w:sz w:val="20"/>
          <w:szCs w:val="20"/>
        </w:rPr>
        <w:t xml:space="preserve"> </w:t>
      </w:r>
      <w:r w:rsidRPr="00627E11">
        <w:rPr>
          <w:rFonts w:asciiTheme="minorHAnsi" w:hAnsiTheme="minorHAnsi"/>
          <w:sz w:val="20"/>
          <w:szCs w:val="20"/>
        </w:rPr>
        <w:t>Duschabtrennungen,</w:t>
      </w:r>
      <w:r w:rsidRPr="00627E11">
        <w:rPr>
          <w:rFonts w:asciiTheme="minorHAnsi" w:hAnsiTheme="minorHAnsi"/>
          <w:spacing w:val="40"/>
          <w:sz w:val="20"/>
          <w:szCs w:val="20"/>
        </w:rPr>
        <w:t xml:space="preserve"> </w:t>
      </w:r>
      <w:r w:rsidRPr="00627E11">
        <w:rPr>
          <w:rFonts w:asciiTheme="minorHAnsi" w:hAnsiTheme="minorHAnsi"/>
          <w:sz w:val="20"/>
          <w:szCs w:val="20"/>
        </w:rPr>
        <w:t>Duschwannen, Wandverkleidungen</w:t>
      </w:r>
      <w:r w:rsidRPr="00627E11">
        <w:rPr>
          <w:rFonts w:asciiTheme="minorHAnsi" w:hAnsiTheme="minorHAnsi"/>
          <w:spacing w:val="40"/>
          <w:sz w:val="20"/>
          <w:szCs w:val="20"/>
        </w:rPr>
        <w:t xml:space="preserve"> </w:t>
      </w:r>
      <w:r w:rsidRPr="00627E11">
        <w:rPr>
          <w:rFonts w:asciiTheme="minorHAnsi" w:hAnsiTheme="minorHAnsi"/>
          <w:sz w:val="20"/>
          <w:szCs w:val="20"/>
        </w:rPr>
        <w:t>und</w:t>
      </w:r>
      <w:r w:rsidRPr="00627E11">
        <w:rPr>
          <w:rFonts w:asciiTheme="minorHAnsi" w:hAnsiTheme="minorHAnsi"/>
          <w:spacing w:val="40"/>
          <w:sz w:val="20"/>
          <w:szCs w:val="20"/>
        </w:rPr>
        <w:t xml:space="preserve"> </w:t>
      </w:r>
      <w:r w:rsidRPr="00627E11">
        <w:rPr>
          <w:rFonts w:asciiTheme="minorHAnsi" w:hAnsiTheme="minorHAnsi"/>
          <w:sz w:val="20"/>
          <w:szCs w:val="20"/>
        </w:rPr>
        <w:t>Dusch-Accessoires,</w:t>
      </w:r>
      <w:r w:rsidRPr="00627E11">
        <w:rPr>
          <w:rFonts w:asciiTheme="minorHAnsi" w:hAnsiTheme="minorHAnsi"/>
          <w:spacing w:val="40"/>
          <w:sz w:val="20"/>
          <w:szCs w:val="20"/>
        </w:rPr>
        <w:t xml:space="preserve"> </w:t>
      </w:r>
      <w:r w:rsidRPr="00627E11">
        <w:rPr>
          <w:rFonts w:asciiTheme="minorHAnsi" w:hAnsiTheme="minorHAnsi"/>
          <w:sz w:val="20"/>
          <w:szCs w:val="20"/>
        </w:rPr>
        <w:t>seitdem</w:t>
      </w:r>
      <w:r w:rsidRPr="00627E11">
        <w:rPr>
          <w:rFonts w:asciiTheme="minorHAnsi" w:hAnsiTheme="minorHAnsi"/>
          <w:spacing w:val="40"/>
          <w:sz w:val="20"/>
          <w:szCs w:val="20"/>
        </w:rPr>
        <w:t xml:space="preserve"> </w:t>
      </w:r>
      <w:r w:rsidRPr="00627E11">
        <w:rPr>
          <w:rFonts w:asciiTheme="minorHAnsi" w:hAnsiTheme="minorHAnsi"/>
          <w:sz w:val="20"/>
          <w:szCs w:val="20"/>
        </w:rPr>
        <w:t>sie</w:t>
      </w:r>
      <w:r w:rsidRPr="00627E11">
        <w:rPr>
          <w:rFonts w:asciiTheme="minorHAnsi" w:hAnsiTheme="minorHAnsi"/>
          <w:spacing w:val="40"/>
          <w:sz w:val="20"/>
          <w:szCs w:val="20"/>
        </w:rPr>
        <w:t xml:space="preserve"> </w:t>
      </w:r>
      <w:r w:rsidRPr="00627E11">
        <w:rPr>
          <w:rFonts w:asciiTheme="minorHAnsi" w:hAnsiTheme="minorHAnsi"/>
          <w:sz w:val="20"/>
          <w:szCs w:val="20"/>
        </w:rPr>
        <w:t>1966</w:t>
      </w:r>
      <w:r w:rsidRPr="00627E11">
        <w:rPr>
          <w:rFonts w:asciiTheme="minorHAnsi" w:hAnsiTheme="minorHAnsi"/>
          <w:spacing w:val="40"/>
          <w:sz w:val="20"/>
          <w:szCs w:val="20"/>
        </w:rPr>
        <w:t xml:space="preserve"> </w:t>
      </w:r>
      <w:r w:rsidRPr="00627E11">
        <w:rPr>
          <w:rFonts w:asciiTheme="minorHAnsi" w:hAnsiTheme="minorHAnsi"/>
          <w:sz w:val="20"/>
          <w:szCs w:val="20"/>
        </w:rPr>
        <w:t>als</w:t>
      </w:r>
      <w:r w:rsidRPr="00627E11">
        <w:rPr>
          <w:rFonts w:asciiTheme="minorHAnsi" w:hAnsiTheme="minorHAnsi"/>
          <w:spacing w:val="40"/>
          <w:sz w:val="20"/>
          <w:szCs w:val="20"/>
        </w:rPr>
        <w:t xml:space="preserve"> </w:t>
      </w:r>
      <w:r w:rsidR="0003153B" w:rsidRPr="00627E11">
        <w:rPr>
          <w:rFonts w:asciiTheme="minorHAnsi" w:hAnsiTheme="minorHAnsi"/>
          <w:sz w:val="20"/>
          <w:szCs w:val="20"/>
        </w:rPr>
        <w:t>Pionier</w:t>
      </w:r>
      <w:r w:rsidRPr="00627E11">
        <w:rPr>
          <w:rFonts w:asciiTheme="minorHAnsi" w:hAnsiTheme="minorHAnsi"/>
          <w:spacing w:val="40"/>
          <w:sz w:val="20"/>
          <w:szCs w:val="20"/>
        </w:rPr>
        <w:t xml:space="preserve"> </w:t>
      </w:r>
      <w:r w:rsidRPr="00627E11">
        <w:rPr>
          <w:rFonts w:asciiTheme="minorHAnsi" w:hAnsiTheme="minorHAnsi"/>
          <w:sz w:val="20"/>
          <w:szCs w:val="20"/>
        </w:rPr>
        <w:t>in Europa</w:t>
      </w:r>
      <w:r w:rsidRPr="00627E11">
        <w:rPr>
          <w:rFonts w:asciiTheme="minorHAnsi" w:hAnsiTheme="minorHAnsi"/>
          <w:spacing w:val="40"/>
          <w:sz w:val="20"/>
          <w:szCs w:val="20"/>
        </w:rPr>
        <w:t xml:space="preserve"> </w:t>
      </w:r>
      <w:r w:rsidRPr="00627E11">
        <w:rPr>
          <w:rFonts w:asciiTheme="minorHAnsi" w:hAnsiTheme="minorHAnsi"/>
          <w:sz w:val="20"/>
          <w:szCs w:val="20"/>
        </w:rPr>
        <w:t>Duschabtrennungen</w:t>
      </w:r>
      <w:r w:rsidRPr="00627E11">
        <w:rPr>
          <w:rFonts w:asciiTheme="minorHAnsi" w:hAnsiTheme="minorHAnsi"/>
          <w:spacing w:val="40"/>
          <w:sz w:val="20"/>
          <w:szCs w:val="20"/>
        </w:rPr>
        <w:t xml:space="preserve"> </w:t>
      </w:r>
      <w:r w:rsidR="0003153B" w:rsidRPr="00627E11">
        <w:rPr>
          <w:rFonts w:asciiTheme="minorHAnsi" w:hAnsiTheme="minorHAnsi"/>
          <w:sz w:val="20"/>
          <w:szCs w:val="20"/>
        </w:rPr>
        <w:t>auf den Markt gebracht</w:t>
      </w:r>
      <w:r w:rsidRPr="00627E11">
        <w:rPr>
          <w:rFonts w:asciiTheme="minorHAnsi" w:hAnsiTheme="minorHAnsi"/>
          <w:spacing w:val="40"/>
          <w:sz w:val="20"/>
          <w:szCs w:val="20"/>
        </w:rPr>
        <w:t xml:space="preserve"> </w:t>
      </w:r>
      <w:r w:rsidRPr="00627E11">
        <w:rPr>
          <w:rFonts w:asciiTheme="minorHAnsi" w:hAnsiTheme="minorHAnsi"/>
          <w:sz w:val="20"/>
          <w:szCs w:val="20"/>
        </w:rPr>
        <w:t>und</w:t>
      </w:r>
      <w:r w:rsidRPr="00627E11">
        <w:rPr>
          <w:rFonts w:asciiTheme="minorHAnsi" w:hAnsiTheme="minorHAnsi"/>
          <w:spacing w:val="40"/>
          <w:sz w:val="20"/>
          <w:szCs w:val="20"/>
        </w:rPr>
        <w:t xml:space="preserve"> </w:t>
      </w:r>
      <w:r w:rsidRPr="00627E11">
        <w:rPr>
          <w:rFonts w:asciiTheme="minorHAnsi" w:hAnsiTheme="minorHAnsi"/>
          <w:sz w:val="20"/>
          <w:szCs w:val="20"/>
        </w:rPr>
        <w:t>damit</w:t>
      </w:r>
      <w:r w:rsidRPr="00627E11">
        <w:rPr>
          <w:rFonts w:asciiTheme="minorHAnsi" w:hAnsiTheme="minorHAnsi"/>
          <w:spacing w:val="40"/>
          <w:sz w:val="20"/>
          <w:szCs w:val="20"/>
        </w:rPr>
        <w:t xml:space="preserve"> </w:t>
      </w:r>
      <w:r w:rsidRPr="00627E11">
        <w:rPr>
          <w:rFonts w:asciiTheme="minorHAnsi" w:hAnsiTheme="minorHAnsi"/>
          <w:sz w:val="20"/>
          <w:szCs w:val="20"/>
        </w:rPr>
        <w:t>den</w:t>
      </w:r>
      <w:r w:rsidRPr="00627E11">
        <w:rPr>
          <w:rFonts w:asciiTheme="minorHAnsi" w:hAnsiTheme="minorHAnsi"/>
          <w:spacing w:val="40"/>
          <w:sz w:val="20"/>
          <w:szCs w:val="20"/>
        </w:rPr>
        <w:t xml:space="preserve"> </w:t>
      </w:r>
      <w:r w:rsidRPr="00627E11">
        <w:rPr>
          <w:rFonts w:asciiTheme="minorHAnsi" w:hAnsiTheme="minorHAnsi"/>
          <w:sz w:val="20"/>
          <w:szCs w:val="20"/>
        </w:rPr>
        <w:t>Grundstein</w:t>
      </w:r>
      <w:r w:rsidRPr="00627E11">
        <w:rPr>
          <w:rFonts w:asciiTheme="minorHAnsi" w:hAnsiTheme="minorHAnsi"/>
          <w:spacing w:val="40"/>
          <w:sz w:val="20"/>
          <w:szCs w:val="20"/>
        </w:rPr>
        <w:t xml:space="preserve"> </w:t>
      </w:r>
      <w:r w:rsidRPr="00627E11">
        <w:rPr>
          <w:rFonts w:asciiTheme="minorHAnsi" w:hAnsiTheme="minorHAnsi"/>
          <w:sz w:val="20"/>
          <w:szCs w:val="20"/>
        </w:rPr>
        <w:t>für eine</w:t>
      </w:r>
      <w:r w:rsidRPr="00627E11">
        <w:rPr>
          <w:rFonts w:asciiTheme="minorHAnsi" w:hAnsiTheme="minorHAnsi"/>
          <w:spacing w:val="40"/>
          <w:sz w:val="20"/>
          <w:szCs w:val="20"/>
        </w:rPr>
        <w:t xml:space="preserve"> </w:t>
      </w:r>
      <w:r w:rsidRPr="00627E11">
        <w:rPr>
          <w:rFonts w:asciiTheme="minorHAnsi" w:hAnsiTheme="minorHAnsi"/>
          <w:sz w:val="20"/>
          <w:szCs w:val="20"/>
        </w:rPr>
        <w:t>neue</w:t>
      </w:r>
      <w:r w:rsidRPr="00627E11">
        <w:rPr>
          <w:rFonts w:asciiTheme="minorHAnsi" w:hAnsiTheme="minorHAnsi"/>
          <w:spacing w:val="40"/>
          <w:sz w:val="20"/>
          <w:szCs w:val="20"/>
        </w:rPr>
        <w:t xml:space="preserve"> </w:t>
      </w:r>
      <w:r w:rsidRPr="00627E11">
        <w:rPr>
          <w:rFonts w:asciiTheme="minorHAnsi" w:hAnsiTheme="minorHAnsi"/>
          <w:sz w:val="20"/>
          <w:szCs w:val="20"/>
        </w:rPr>
        <w:t>Produktkategorie</w:t>
      </w:r>
      <w:r w:rsidRPr="00627E11">
        <w:rPr>
          <w:rFonts w:asciiTheme="minorHAnsi" w:hAnsiTheme="minorHAnsi"/>
          <w:spacing w:val="40"/>
          <w:sz w:val="20"/>
          <w:szCs w:val="20"/>
        </w:rPr>
        <w:t xml:space="preserve"> </w:t>
      </w:r>
      <w:r w:rsidRPr="00627E11">
        <w:rPr>
          <w:rFonts w:asciiTheme="minorHAnsi" w:hAnsiTheme="minorHAnsi"/>
          <w:sz w:val="20"/>
          <w:szCs w:val="20"/>
        </w:rPr>
        <w:t>gelegt</w:t>
      </w:r>
      <w:r w:rsidRPr="00627E11">
        <w:rPr>
          <w:rFonts w:asciiTheme="minorHAnsi" w:hAnsiTheme="minorHAnsi"/>
          <w:spacing w:val="40"/>
          <w:sz w:val="20"/>
          <w:szCs w:val="20"/>
        </w:rPr>
        <w:t xml:space="preserve"> </w:t>
      </w:r>
      <w:r w:rsidRPr="00627E11">
        <w:rPr>
          <w:rFonts w:asciiTheme="minorHAnsi" w:hAnsiTheme="minorHAnsi"/>
          <w:sz w:val="20"/>
          <w:szCs w:val="20"/>
        </w:rPr>
        <w:t>hat.</w:t>
      </w:r>
      <w:r w:rsidRPr="00627E11">
        <w:rPr>
          <w:rFonts w:asciiTheme="minorHAnsi" w:hAnsiTheme="minorHAnsi"/>
          <w:spacing w:val="40"/>
          <w:sz w:val="20"/>
          <w:szCs w:val="20"/>
        </w:rPr>
        <w:t xml:space="preserve"> </w:t>
      </w:r>
      <w:r w:rsidRPr="00627E11">
        <w:rPr>
          <w:rFonts w:asciiTheme="minorHAnsi" w:hAnsiTheme="minorHAnsi"/>
          <w:sz w:val="20"/>
          <w:szCs w:val="20"/>
        </w:rPr>
        <w:t>Seither</w:t>
      </w:r>
      <w:r w:rsidRPr="00627E11">
        <w:rPr>
          <w:rFonts w:asciiTheme="minorHAnsi" w:hAnsiTheme="minorHAnsi"/>
          <w:spacing w:val="40"/>
          <w:sz w:val="20"/>
          <w:szCs w:val="20"/>
        </w:rPr>
        <w:t xml:space="preserve"> </w:t>
      </w:r>
      <w:r w:rsidRPr="00627E11">
        <w:rPr>
          <w:rFonts w:asciiTheme="minorHAnsi" w:hAnsiTheme="minorHAnsi"/>
          <w:sz w:val="20"/>
          <w:szCs w:val="20"/>
        </w:rPr>
        <w:t>hat</w:t>
      </w:r>
      <w:r w:rsidRPr="00627E11">
        <w:rPr>
          <w:rFonts w:asciiTheme="minorHAnsi" w:hAnsiTheme="minorHAnsi"/>
          <w:spacing w:val="40"/>
          <w:sz w:val="20"/>
          <w:szCs w:val="20"/>
        </w:rPr>
        <w:t xml:space="preserve"> </w:t>
      </w:r>
      <w:r w:rsidRPr="00627E11">
        <w:rPr>
          <w:rFonts w:asciiTheme="minorHAnsi" w:hAnsiTheme="minorHAnsi"/>
          <w:sz w:val="20"/>
          <w:szCs w:val="20"/>
        </w:rPr>
        <w:t>sich</w:t>
      </w:r>
      <w:r w:rsidRPr="00627E11">
        <w:rPr>
          <w:rFonts w:asciiTheme="minorHAnsi" w:hAnsiTheme="minorHAnsi"/>
          <w:spacing w:val="40"/>
          <w:sz w:val="20"/>
          <w:szCs w:val="20"/>
        </w:rPr>
        <w:t xml:space="preserve"> </w:t>
      </w:r>
      <w:r w:rsidRPr="00627E11">
        <w:rPr>
          <w:rFonts w:asciiTheme="minorHAnsi" w:hAnsiTheme="minorHAnsi"/>
          <w:sz w:val="20"/>
          <w:szCs w:val="20"/>
        </w:rPr>
        <w:t>Hüppe</w:t>
      </w:r>
      <w:r w:rsidRPr="00627E11">
        <w:rPr>
          <w:rFonts w:asciiTheme="minorHAnsi" w:hAnsiTheme="minorHAnsi"/>
          <w:spacing w:val="40"/>
          <w:sz w:val="20"/>
          <w:szCs w:val="20"/>
        </w:rPr>
        <w:t xml:space="preserve"> </w:t>
      </w:r>
      <w:r w:rsidRPr="00627E11">
        <w:rPr>
          <w:rFonts w:asciiTheme="minorHAnsi" w:hAnsiTheme="minorHAnsi"/>
          <w:sz w:val="20"/>
          <w:szCs w:val="20"/>
        </w:rPr>
        <w:t>durch zahlreiche</w:t>
      </w:r>
      <w:r w:rsidRPr="00627E11">
        <w:rPr>
          <w:rFonts w:asciiTheme="minorHAnsi" w:hAnsiTheme="minorHAnsi"/>
          <w:spacing w:val="40"/>
          <w:sz w:val="20"/>
          <w:szCs w:val="20"/>
        </w:rPr>
        <w:t xml:space="preserve"> </w:t>
      </w:r>
      <w:r w:rsidRPr="00627E11">
        <w:rPr>
          <w:rFonts w:asciiTheme="minorHAnsi" w:hAnsiTheme="minorHAnsi"/>
          <w:sz w:val="20"/>
          <w:szCs w:val="20"/>
        </w:rPr>
        <w:t>zukunftweisende</w:t>
      </w:r>
      <w:r w:rsidRPr="00627E11">
        <w:rPr>
          <w:rFonts w:asciiTheme="minorHAnsi" w:hAnsiTheme="minorHAnsi"/>
          <w:spacing w:val="40"/>
          <w:sz w:val="20"/>
          <w:szCs w:val="20"/>
        </w:rPr>
        <w:t xml:space="preserve"> </w:t>
      </w:r>
      <w:r w:rsidR="00627E11">
        <w:rPr>
          <w:rFonts w:asciiTheme="minorHAnsi" w:hAnsiTheme="minorHAnsi"/>
          <w:sz w:val="20"/>
          <w:szCs w:val="20"/>
        </w:rPr>
        <w:t>Innovationen</w:t>
      </w:r>
      <w:r w:rsidRPr="00627E11">
        <w:rPr>
          <w:rFonts w:asciiTheme="minorHAnsi" w:hAnsiTheme="minorHAnsi"/>
          <w:spacing w:val="40"/>
          <w:sz w:val="20"/>
          <w:szCs w:val="20"/>
        </w:rPr>
        <w:t xml:space="preserve"> </w:t>
      </w:r>
      <w:r w:rsidRPr="00627E11">
        <w:rPr>
          <w:rFonts w:asciiTheme="minorHAnsi" w:hAnsiTheme="minorHAnsi"/>
          <w:sz w:val="20"/>
          <w:szCs w:val="20"/>
        </w:rPr>
        <w:t>wie</w:t>
      </w:r>
      <w:r w:rsidRPr="00627E11">
        <w:rPr>
          <w:rFonts w:asciiTheme="minorHAnsi" w:hAnsiTheme="minorHAnsi"/>
          <w:spacing w:val="40"/>
          <w:sz w:val="20"/>
          <w:szCs w:val="20"/>
        </w:rPr>
        <w:t xml:space="preserve"> </w:t>
      </w:r>
      <w:r w:rsidRPr="00627E11">
        <w:rPr>
          <w:rFonts w:asciiTheme="minorHAnsi" w:hAnsiTheme="minorHAnsi"/>
          <w:sz w:val="20"/>
          <w:szCs w:val="20"/>
        </w:rPr>
        <w:t>etwa</w:t>
      </w:r>
      <w:r w:rsidRPr="00627E11">
        <w:rPr>
          <w:rFonts w:asciiTheme="minorHAnsi" w:hAnsiTheme="minorHAnsi"/>
          <w:spacing w:val="40"/>
          <w:sz w:val="20"/>
          <w:szCs w:val="20"/>
        </w:rPr>
        <w:t xml:space="preserve"> </w:t>
      </w:r>
      <w:r w:rsidRPr="00627E11">
        <w:rPr>
          <w:rFonts w:asciiTheme="minorHAnsi" w:hAnsiTheme="minorHAnsi"/>
          <w:sz w:val="20"/>
          <w:szCs w:val="20"/>
        </w:rPr>
        <w:t>das</w:t>
      </w:r>
      <w:r w:rsidRPr="00627E11">
        <w:rPr>
          <w:rFonts w:asciiTheme="minorHAnsi" w:hAnsiTheme="minorHAnsi"/>
          <w:spacing w:val="40"/>
          <w:sz w:val="20"/>
          <w:szCs w:val="20"/>
        </w:rPr>
        <w:t xml:space="preserve"> </w:t>
      </w:r>
      <w:proofErr w:type="spellStart"/>
      <w:r w:rsidRPr="00627E11">
        <w:rPr>
          <w:rFonts w:asciiTheme="minorHAnsi" w:hAnsiTheme="minorHAnsi"/>
          <w:sz w:val="20"/>
          <w:szCs w:val="20"/>
        </w:rPr>
        <w:t>Kedersystem</w:t>
      </w:r>
      <w:proofErr w:type="spellEnd"/>
      <w:r w:rsidRPr="00627E11">
        <w:rPr>
          <w:rFonts w:asciiTheme="minorHAnsi" w:hAnsiTheme="minorHAnsi"/>
          <w:sz w:val="20"/>
          <w:szCs w:val="20"/>
        </w:rPr>
        <w:t>,</w:t>
      </w:r>
      <w:r w:rsidRPr="00627E11">
        <w:rPr>
          <w:rFonts w:asciiTheme="minorHAnsi" w:hAnsiTheme="minorHAnsi"/>
          <w:spacing w:val="40"/>
          <w:sz w:val="20"/>
          <w:szCs w:val="20"/>
        </w:rPr>
        <w:t xml:space="preserve"> </w:t>
      </w:r>
      <w:r w:rsidRPr="00627E11">
        <w:rPr>
          <w:rFonts w:asciiTheme="minorHAnsi" w:hAnsiTheme="minorHAnsi"/>
          <w:sz w:val="20"/>
          <w:szCs w:val="20"/>
        </w:rPr>
        <w:t>die</w:t>
      </w:r>
      <w:r w:rsidRPr="00627E11">
        <w:rPr>
          <w:rFonts w:asciiTheme="minorHAnsi" w:hAnsiTheme="minorHAnsi"/>
          <w:spacing w:val="40"/>
          <w:sz w:val="20"/>
          <w:szCs w:val="20"/>
        </w:rPr>
        <w:t xml:space="preserve"> </w:t>
      </w:r>
      <w:r w:rsidRPr="00627E11">
        <w:rPr>
          <w:rFonts w:asciiTheme="minorHAnsi" w:hAnsiTheme="minorHAnsi"/>
          <w:sz w:val="20"/>
          <w:szCs w:val="20"/>
        </w:rPr>
        <w:t>besonders reinigungsfreundliche</w:t>
      </w:r>
      <w:r w:rsidRPr="00627E11">
        <w:rPr>
          <w:rFonts w:asciiTheme="minorHAnsi" w:hAnsiTheme="minorHAnsi"/>
          <w:spacing w:val="40"/>
          <w:sz w:val="20"/>
          <w:szCs w:val="20"/>
        </w:rPr>
        <w:t xml:space="preserve"> </w:t>
      </w:r>
      <w:r w:rsidRPr="00627E11">
        <w:rPr>
          <w:rFonts w:asciiTheme="minorHAnsi" w:hAnsiTheme="minorHAnsi"/>
          <w:sz w:val="20"/>
          <w:szCs w:val="20"/>
        </w:rPr>
        <w:t>Anti-Plaque-Glasoberfläche</w:t>
      </w:r>
      <w:r w:rsidRPr="00627E11">
        <w:rPr>
          <w:rFonts w:asciiTheme="minorHAnsi" w:hAnsiTheme="minorHAnsi"/>
          <w:spacing w:val="40"/>
          <w:sz w:val="20"/>
          <w:szCs w:val="20"/>
        </w:rPr>
        <w:t xml:space="preserve"> </w:t>
      </w:r>
      <w:r w:rsidRPr="00627E11">
        <w:rPr>
          <w:rFonts w:asciiTheme="minorHAnsi" w:hAnsiTheme="minorHAnsi"/>
          <w:sz w:val="20"/>
          <w:szCs w:val="20"/>
        </w:rPr>
        <w:t>oder</w:t>
      </w:r>
      <w:r w:rsidRPr="00627E11">
        <w:rPr>
          <w:rFonts w:asciiTheme="minorHAnsi" w:hAnsiTheme="minorHAnsi"/>
          <w:spacing w:val="40"/>
          <w:sz w:val="20"/>
          <w:szCs w:val="20"/>
        </w:rPr>
        <w:t xml:space="preserve"> </w:t>
      </w:r>
      <w:r w:rsidRPr="00627E11">
        <w:rPr>
          <w:rFonts w:asciiTheme="minorHAnsi" w:hAnsiTheme="minorHAnsi"/>
          <w:sz w:val="20"/>
          <w:szCs w:val="20"/>
        </w:rPr>
        <w:t>die</w:t>
      </w:r>
      <w:r w:rsidRPr="00627E11">
        <w:rPr>
          <w:rFonts w:asciiTheme="minorHAnsi" w:hAnsiTheme="minorHAnsi"/>
          <w:spacing w:val="40"/>
          <w:sz w:val="20"/>
          <w:szCs w:val="20"/>
        </w:rPr>
        <w:t xml:space="preserve"> </w:t>
      </w:r>
      <w:r w:rsidRPr="00627E11">
        <w:rPr>
          <w:rFonts w:asciiTheme="minorHAnsi" w:hAnsiTheme="minorHAnsi"/>
          <w:sz w:val="20"/>
          <w:szCs w:val="20"/>
        </w:rPr>
        <w:t>patentierte</w:t>
      </w:r>
      <w:r w:rsidRPr="00627E11">
        <w:rPr>
          <w:rFonts w:asciiTheme="minorHAnsi" w:hAnsiTheme="minorHAnsi"/>
          <w:spacing w:val="40"/>
          <w:sz w:val="20"/>
          <w:szCs w:val="20"/>
        </w:rPr>
        <w:t xml:space="preserve"> </w:t>
      </w:r>
      <w:r w:rsidRPr="00627E11">
        <w:rPr>
          <w:rFonts w:asciiTheme="minorHAnsi" w:hAnsiTheme="minorHAnsi"/>
          <w:sz w:val="20"/>
          <w:szCs w:val="20"/>
        </w:rPr>
        <w:t>schraubenfreie</w:t>
      </w:r>
      <w:r w:rsidRPr="00627E11">
        <w:rPr>
          <w:rFonts w:asciiTheme="minorHAnsi" w:hAnsiTheme="minorHAnsi"/>
          <w:spacing w:val="80"/>
          <w:sz w:val="20"/>
          <w:szCs w:val="20"/>
        </w:rPr>
        <w:t xml:space="preserve"> </w:t>
      </w:r>
      <w:r w:rsidRPr="00627E11">
        <w:rPr>
          <w:rFonts w:asciiTheme="minorHAnsi" w:hAnsiTheme="minorHAnsi"/>
          <w:sz w:val="20"/>
          <w:szCs w:val="20"/>
        </w:rPr>
        <w:t>Montage</w:t>
      </w:r>
      <w:r w:rsidRPr="00627E11">
        <w:rPr>
          <w:rFonts w:asciiTheme="minorHAnsi" w:hAnsiTheme="minorHAnsi"/>
          <w:spacing w:val="40"/>
          <w:sz w:val="20"/>
          <w:szCs w:val="20"/>
        </w:rPr>
        <w:t xml:space="preserve"> </w:t>
      </w:r>
      <w:r w:rsidRPr="00627E11">
        <w:rPr>
          <w:rFonts w:asciiTheme="minorHAnsi" w:hAnsiTheme="minorHAnsi"/>
          <w:sz w:val="20"/>
          <w:szCs w:val="20"/>
        </w:rPr>
        <w:t>für</w:t>
      </w:r>
      <w:r w:rsidRPr="00627E11">
        <w:rPr>
          <w:rFonts w:asciiTheme="minorHAnsi" w:hAnsiTheme="minorHAnsi"/>
          <w:spacing w:val="40"/>
          <w:sz w:val="20"/>
          <w:szCs w:val="20"/>
        </w:rPr>
        <w:t xml:space="preserve"> </w:t>
      </w:r>
      <w:r w:rsidRPr="00627E11">
        <w:rPr>
          <w:rFonts w:asciiTheme="minorHAnsi" w:hAnsiTheme="minorHAnsi"/>
          <w:sz w:val="20"/>
          <w:szCs w:val="20"/>
        </w:rPr>
        <w:t>Wandverkleidungen</w:t>
      </w:r>
      <w:r w:rsidRPr="00627E11">
        <w:rPr>
          <w:rFonts w:asciiTheme="minorHAnsi" w:hAnsiTheme="minorHAnsi"/>
          <w:spacing w:val="40"/>
          <w:sz w:val="20"/>
          <w:szCs w:val="20"/>
        </w:rPr>
        <w:t xml:space="preserve"> </w:t>
      </w:r>
      <w:r w:rsidRPr="00627E11">
        <w:rPr>
          <w:rFonts w:asciiTheme="minorHAnsi" w:hAnsiTheme="minorHAnsi"/>
          <w:sz w:val="20"/>
          <w:szCs w:val="20"/>
        </w:rPr>
        <w:t>einen</w:t>
      </w:r>
      <w:r w:rsidRPr="00627E11">
        <w:rPr>
          <w:rFonts w:asciiTheme="minorHAnsi" w:hAnsiTheme="minorHAnsi"/>
          <w:spacing w:val="40"/>
          <w:sz w:val="20"/>
          <w:szCs w:val="20"/>
        </w:rPr>
        <w:t xml:space="preserve"> </w:t>
      </w:r>
      <w:r w:rsidRPr="00627E11">
        <w:rPr>
          <w:rFonts w:asciiTheme="minorHAnsi" w:hAnsiTheme="minorHAnsi"/>
          <w:sz w:val="20"/>
          <w:szCs w:val="20"/>
        </w:rPr>
        <w:t>Ruf</w:t>
      </w:r>
      <w:r w:rsidRPr="00627E11">
        <w:rPr>
          <w:rFonts w:asciiTheme="minorHAnsi" w:hAnsiTheme="minorHAnsi"/>
          <w:spacing w:val="40"/>
          <w:sz w:val="20"/>
          <w:szCs w:val="20"/>
        </w:rPr>
        <w:t xml:space="preserve"> </w:t>
      </w:r>
      <w:r w:rsidRPr="00627E11">
        <w:rPr>
          <w:rFonts w:asciiTheme="minorHAnsi" w:hAnsiTheme="minorHAnsi"/>
          <w:sz w:val="20"/>
          <w:szCs w:val="20"/>
        </w:rPr>
        <w:t>als</w:t>
      </w:r>
      <w:r w:rsidRPr="00627E11">
        <w:rPr>
          <w:rFonts w:asciiTheme="minorHAnsi" w:hAnsiTheme="minorHAnsi"/>
          <w:spacing w:val="40"/>
          <w:sz w:val="20"/>
          <w:szCs w:val="20"/>
        </w:rPr>
        <w:t xml:space="preserve"> </w:t>
      </w:r>
      <w:r w:rsidRPr="00627E11">
        <w:rPr>
          <w:rFonts w:asciiTheme="minorHAnsi" w:hAnsiTheme="minorHAnsi"/>
          <w:sz w:val="20"/>
          <w:szCs w:val="20"/>
        </w:rPr>
        <w:t>eine</w:t>
      </w:r>
      <w:r w:rsidRPr="00627E11">
        <w:rPr>
          <w:rFonts w:asciiTheme="minorHAnsi" w:hAnsiTheme="minorHAnsi"/>
          <w:spacing w:val="40"/>
          <w:sz w:val="20"/>
          <w:szCs w:val="20"/>
        </w:rPr>
        <w:t xml:space="preserve"> </w:t>
      </w:r>
      <w:r w:rsidRPr="00627E11">
        <w:rPr>
          <w:rFonts w:asciiTheme="minorHAnsi" w:hAnsiTheme="minorHAnsi"/>
          <w:sz w:val="20"/>
          <w:szCs w:val="20"/>
        </w:rPr>
        <w:t>der</w:t>
      </w:r>
      <w:r w:rsidRPr="00627E11">
        <w:rPr>
          <w:rFonts w:asciiTheme="minorHAnsi" w:hAnsiTheme="minorHAnsi"/>
          <w:spacing w:val="40"/>
          <w:sz w:val="20"/>
          <w:szCs w:val="20"/>
        </w:rPr>
        <w:t xml:space="preserve"> </w:t>
      </w:r>
      <w:r w:rsidRPr="00627E11">
        <w:rPr>
          <w:rFonts w:asciiTheme="minorHAnsi" w:hAnsiTheme="minorHAnsi"/>
          <w:sz w:val="20"/>
          <w:szCs w:val="20"/>
        </w:rPr>
        <w:t>international</w:t>
      </w:r>
      <w:r w:rsidRPr="00627E11">
        <w:rPr>
          <w:rFonts w:asciiTheme="minorHAnsi" w:hAnsiTheme="minorHAnsi"/>
          <w:spacing w:val="40"/>
          <w:sz w:val="20"/>
          <w:szCs w:val="20"/>
        </w:rPr>
        <w:t xml:space="preserve"> </w:t>
      </w:r>
      <w:r w:rsidRPr="00627E11">
        <w:rPr>
          <w:rFonts w:asciiTheme="minorHAnsi" w:hAnsiTheme="minorHAnsi"/>
          <w:sz w:val="20"/>
          <w:szCs w:val="20"/>
        </w:rPr>
        <w:t>führenden</w:t>
      </w:r>
      <w:r w:rsidRPr="00627E11">
        <w:rPr>
          <w:rFonts w:asciiTheme="minorHAnsi" w:hAnsiTheme="minorHAnsi"/>
          <w:spacing w:val="40"/>
          <w:sz w:val="20"/>
          <w:szCs w:val="20"/>
        </w:rPr>
        <w:t xml:space="preserve"> </w:t>
      </w:r>
      <w:r w:rsidRPr="00627E11">
        <w:rPr>
          <w:rFonts w:asciiTheme="minorHAnsi" w:hAnsiTheme="minorHAnsi"/>
          <w:sz w:val="20"/>
          <w:szCs w:val="20"/>
        </w:rPr>
        <w:t>Highend-Marken</w:t>
      </w:r>
      <w:r w:rsidRPr="00627E11">
        <w:rPr>
          <w:rFonts w:asciiTheme="minorHAnsi" w:hAnsiTheme="minorHAnsi"/>
          <w:spacing w:val="39"/>
          <w:sz w:val="20"/>
          <w:szCs w:val="20"/>
        </w:rPr>
        <w:t xml:space="preserve"> </w:t>
      </w:r>
      <w:r w:rsidRPr="00627E11">
        <w:rPr>
          <w:rFonts w:asciiTheme="minorHAnsi" w:hAnsiTheme="minorHAnsi"/>
          <w:sz w:val="20"/>
          <w:szCs w:val="20"/>
        </w:rPr>
        <w:t>für</w:t>
      </w:r>
      <w:r w:rsidRPr="00627E11">
        <w:rPr>
          <w:rFonts w:asciiTheme="minorHAnsi" w:hAnsiTheme="minorHAnsi"/>
          <w:spacing w:val="39"/>
          <w:sz w:val="20"/>
          <w:szCs w:val="20"/>
        </w:rPr>
        <w:t xml:space="preserve"> </w:t>
      </w:r>
      <w:r w:rsidRPr="00627E11">
        <w:rPr>
          <w:rFonts w:asciiTheme="minorHAnsi" w:hAnsiTheme="minorHAnsi"/>
          <w:sz w:val="20"/>
          <w:szCs w:val="20"/>
        </w:rPr>
        <w:t>den</w:t>
      </w:r>
      <w:r w:rsidRPr="00627E11">
        <w:rPr>
          <w:rFonts w:asciiTheme="minorHAnsi" w:hAnsiTheme="minorHAnsi"/>
          <w:spacing w:val="39"/>
          <w:sz w:val="20"/>
          <w:szCs w:val="20"/>
        </w:rPr>
        <w:t xml:space="preserve"> </w:t>
      </w:r>
      <w:r w:rsidRPr="00627E11">
        <w:rPr>
          <w:rFonts w:asciiTheme="minorHAnsi" w:hAnsiTheme="minorHAnsi"/>
          <w:sz w:val="20"/>
          <w:szCs w:val="20"/>
        </w:rPr>
        <w:t>Duschbereich</w:t>
      </w:r>
      <w:r w:rsidRPr="00627E11">
        <w:rPr>
          <w:rFonts w:asciiTheme="minorHAnsi" w:hAnsiTheme="minorHAnsi"/>
          <w:spacing w:val="39"/>
          <w:sz w:val="20"/>
          <w:szCs w:val="20"/>
        </w:rPr>
        <w:t xml:space="preserve"> </w:t>
      </w:r>
      <w:r w:rsidRPr="00627E11">
        <w:rPr>
          <w:rFonts w:asciiTheme="minorHAnsi" w:hAnsiTheme="minorHAnsi"/>
          <w:sz w:val="20"/>
          <w:szCs w:val="20"/>
        </w:rPr>
        <w:t>erarbeitet.</w:t>
      </w:r>
      <w:r w:rsidRPr="00627E11">
        <w:rPr>
          <w:rFonts w:asciiTheme="minorHAnsi" w:hAnsiTheme="minorHAnsi"/>
          <w:spacing w:val="39"/>
          <w:sz w:val="20"/>
          <w:szCs w:val="20"/>
        </w:rPr>
        <w:t xml:space="preserve"> </w:t>
      </w:r>
      <w:r w:rsidRPr="00627E11">
        <w:rPr>
          <w:rFonts w:asciiTheme="minorHAnsi" w:hAnsiTheme="minorHAnsi"/>
          <w:sz w:val="20"/>
          <w:szCs w:val="20"/>
        </w:rPr>
        <w:t>Hüppe</w:t>
      </w:r>
      <w:r w:rsidRPr="00627E11">
        <w:rPr>
          <w:rFonts w:asciiTheme="minorHAnsi" w:hAnsiTheme="minorHAnsi"/>
          <w:spacing w:val="39"/>
          <w:sz w:val="20"/>
          <w:szCs w:val="20"/>
        </w:rPr>
        <w:t xml:space="preserve"> </w:t>
      </w:r>
      <w:r w:rsidRPr="00627E11">
        <w:rPr>
          <w:rFonts w:asciiTheme="minorHAnsi" w:hAnsiTheme="minorHAnsi"/>
          <w:sz w:val="20"/>
          <w:szCs w:val="20"/>
        </w:rPr>
        <w:t>punktet</w:t>
      </w:r>
      <w:r w:rsidRPr="00627E11">
        <w:rPr>
          <w:rFonts w:asciiTheme="minorHAnsi" w:hAnsiTheme="minorHAnsi"/>
          <w:spacing w:val="37"/>
          <w:sz w:val="20"/>
          <w:szCs w:val="20"/>
        </w:rPr>
        <w:t xml:space="preserve"> </w:t>
      </w:r>
      <w:r w:rsidRPr="00627E11">
        <w:rPr>
          <w:rFonts w:asciiTheme="minorHAnsi" w:hAnsiTheme="minorHAnsi"/>
          <w:sz w:val="20"/>
          <w:szCs w:val="20"/>
        </w:rPr>
        <w:t>nicht</w:t>
      </w:r>
      <w:r w:rsidRPr="00627E11">
        <w:rPr>
          <w:rFonts w:asciiTheme="minorHAnsi" w:hAnsiTheme="minorHAnsi"/>
          <w:spacing w:val="39"/>
          <w:sz w:val="20"/>
          <w:szCs w:val="20"/>
        </w:rPr>
        <w:t xml:space="preserve"> </w:t>
      </w:r>
      <w:r w:rsidRPr="00627E11">
        <w:rPr>
          <w:rFonts w:asciiTheme="minorHAnsi" w:hAnsiTheme="minorHAnsi"/>
          <w:sz w:val="20"/>
          <w:szCs w:val="20"/>
        </w:rPr>
        <w:t>nur</w:t>
      </w:r>
      <w:r w:rsidRPr="00627E11">
        <w:rPr>
          <w:rFonts w:asciiTheme="minorHAnsi" w:hAnsiTheme="minorHAnsi"/>
          <w:spacing w:val="39"/>
          <w:sz w:val="20"/>
          <w:szCs w:val="20"/>
        </w:rPr>
        <w:t xml:space="preserve"> </w:t>
      </w:r>
      <w:r w:rsidRPr="00627E11">
        <w:rPr>
          <w:rFonts w:asciiTheme="minorHAnsi" w:hAnsiTheme="minorHAnsi"/>
          <w:sz w:val="20"/>
          <w:szCs w:val="20"/>
        </w:rPr>
        <w:t>mit</w:t>
      </w:r>
      <w:r w:rsidRPr="00627E11">
        <w:rPr>
          <w:rFonts w:asciiTheme="minorHAnsi" w:hAnsiTheme="minorHAnsi"/>
          <w:spacing w:val="39"/>
          <w:sz w:val="20"/>
          <w:szCs w:val="20"/>
        </w:rPr>
        <w:t xml:space="preserve"> </w:t>
      </w:r>
      <w:r w:rsidRPr="00627E11">
        <w:rPr>
          <w:rFonts w:asciiTheme="minorHAnsi" w:hAnsiTheme="minorHAnsi"/>
          <w:sz w:val="20"/>
          <w:szCs w:val="20"/>
        </w:rPr>
        <w:t>Lösungen,</w:t>
      </w:r>
      <w:r w:rsidRPr="00627E11">
        <w:rPr>
          <w:rFonts w:asciiTheme="minorHAnsi" w:hAnsiTheme="minorHAnsi"/>
          <w:spacing w:val="39"/>
          <w:sz w:val="20"/>
          <w:szCs w:val="20"/>
        </w:rPr>
        <w:t xml:space="preserve"> </w:t>
      </w:r>
      <w:r w:rsidRPr="00627E11">
        <w:rPr>
          <w:rFonts w:asciiTheme="minorHAnsi" w:hAnsiTheme="minorHAnsi"/>
          <w:sz w:val="20"/>
          <w:szCs w:val="20"/>
        </w:rPr>
        <w:t>die</w:t>
      </w:r>
      <w:r w:rsidRPr="00627E11">
        <w:rPr>
          <w:rFonts w:asciiTheme="minorHAnsi" w:hAnsiTheme="minorHAnsi"/>
          <w:spacing w:val="39"/>
          <w:sz w:val="20"/>
          <w:szCs w:val="20"/>
        </w:rPr>
        <w:t xml:space="preserve"> </w:t>
      </w:r>
      <w:r w:rsidRPr="00627E11">
        <w:rPr>
          <w:rFonts w:asciiTheme="minorHAnsi" w:hAnsiTheme="minorHAnsi"/>
          <w:sz w:val="20"/>
          <w:szCs w:val="20"/>
        </w:rPr>
        <w:t>mit</w:t>
      </w:r>
      <w:r w:rsidRPr="00627E11">
        <w:rPr>
          <w:rFonts w:asciiTheme="minorHAnsi" w:hAnsiTheme="minorHAnsi"/>
          <w:spacing w:val="39"/>
          <w:sz w:val="20"/>
          <w:szCs w:val="20"/>
        </w:rPr>
        <w:t xml:space="preserve"> </w:t>
      </w:r>
      <w:r w:rsidRPr="00627E11">
        <w:rPr>
          <w:rFonts w:asciiTheme="minorHAnsi" w:hAnsiTheme="minorHAnsi"/>
          <w:sz w:val="20"/>
          <w:szCs w:val="20"/>
        </w:rPr>
        <w:t>ihrer Premiumqualität</w:t>
      </w:r>
      <w:r w:rsidRPr="00627E11">
        <w:rPr>
          <w:rFonts w:asciiTheme="minorHAnsi" w:hAnsiTheme="minorHAnsi"/>
          <w:spacing w:val="40"/>
          <w:sz w:val="20"/>
          <w:szCs w:val="20"/>
        </w:rPr>
        <w:t xml:space="preserve"> </w:t>
      </w:r>
      <w:r w:rsidRPr="00627E11">
        <w:rPr>
          <w:rFonts w:asciiTheme="minorHAnsi" w:hAnsiTheme="minorHAnsi"/>
          <w:sz w:val="20"/>
          <w:szCs w:val="20"/>
        </w:rPr>
        <w:t>„Made</w:t>
      </w:r>
      <w:r w:rsidRPr="00627E11">
        <w:rPr>
          <w:rFonts w:asciiTheme="minorHAnsi" w:hAnsiTheme="minorHAnsi"/>
          <w:spacing w:val="40"/>
          <w:sz w:val="20"/>
          <w:szCs w:val="20"/>
        </w:rPr>
        <w:t xml:space="preserve"> </w:t>
      </w:r>
      <w:r w:rsidRPr="00627E11">
        <w:rPr>
          <w:rFonts w:asciiTheme="minorHAnsi" w:hAnsiTheme="minorHAnsi"/>
          <w:sz w:val="20"/>
          <w:szCs w:val="20"/>
        </w:rPr>
        <w:t>in</w:t>
      </w:r>
      <w:r w:rsidRPr="00627E11">
        <w:rPr>
          <w:rFonts w:asciiTheme="minorHAnsi" w:hAnsiTheme="minorHAnsi"/>
          <w:spacing w:val="40"/>
          <w:sz w:val="20"/>
          <w:szCs w:val="20"/>
        </w:rPr>
        <w:t xml:space="preserve"> </w:t>
      </w:r>
      <w:r w:rsidRPr="00627E11">
        <w:rPr>
          <w:rFonts w:asciiTheme="minorHAnsi" w:hAnsiTheme="minorHAnsi"/>
          <w:sz w:val="20"/>
          <w:szCs w:val="20"/>
        </w:rPr>
        <w:t>Germany“,</w:t>
      </w:r>
      <w:r w:rsidRPr="00627E11">
        <w:rPr>
          <w:rFonts w:asciiTheme="minorHAnsi" w:hAnsiTheme="minorHAnsi"/>
          <w:spacing w:val="40"/>
          <w:sz w:val="20"/>
          <w:szCs w:val="20"/>
        </w:rPr>
        <w:t xml:space="preserve"> </w:t>
      </w:r>
      <w:r w:rsidRPr="00627E11">
        <w:rPr>
          <w:rFonts w:asciiTheme="minorHAnsi" w:hAnsiTheme="minorHAnsi"/>
          <w:sz w:val="20"/>
          <w:szCs w:val="20"/>
        </w:rPr>
        <w:t>einem</w:t>
      </w:r>
      <w:r w:rsidRPr="00627E11">
        <w:rPr>
          <w:rFonts w:asciiTheme="minorHAnsi" w:hAnsiTheme="minorHAnsi"/>
          <w:spacing w:val="40"/>
          <w:sz w:val="20"/>
          <w:szCs w:val="20"/>
        </w:rPr>
        <w:t xml:space="preserve"> </w:t>
      </w:r>
      <w:r w:rsidRPr="00627E11">
        <w:rPr>
          <w:rFonts w:asciiTheme="minorHAnsi" w:hAnsiTheme="minorHAnsi"/>
          <w:sz w:val="20"/>
          <w:szCs w:val="20"/>
        </w:rPr>
        <w:t>Höchstmaß</w:t>
      </w:r>
      <w:r w:rsidRPr="00627E11">
        <w:rPr>
          <w:rFonts w:asciiTheme="minorHAnsi" w:hAnsiTheme="minorHAnsi"/>
          <w:spacing w:val="40"/>
          <w:sz w:val="20"/>
          <w:szCs w:val="20"/>
        </w:rPr>
        <w:t xml:space="preserve"> </w:t>
      </w:r>
      <w:r w:rsidRPr="00627E11">
        <w:rPr>
          <w:rFonts w:asciiTheme="minorHAnsi" w:hAnsiTheme="minorHAnsi"/>
          <w:sz w:val="20"/>
          <w:szCs w:val="20"/>
        </w:rPr>
        <w:t>an</w:t>
      </w:r>
      <w:r w:rsidRPr="00627E11">
        <w:rPr>
          <w:rFonts w:asciiTheme="minorHAnsi" w:hAnsiTheme="minorHAnsi"/>
          <w:spacing w:val="40"/>
          <w:sz w:val="20"/>
          <w:szCs w:val="20"/>
        </w:rPr>
        <w:t xml:space="preserve"> </w:t>
      </w:r>
      <w:r w:rsidRPr="00627E11">
        <w:rPr>
          <w:rFonts w:asciiTheme="minorHAnsi" w:hAnsiTheme="minorHAnsi"/>
          <w:sz w:val="20"/>
          <w:szCs w:val="20"/>
        </w:rPr>
        <w:t>individueller</w:t>
      </w:r>
      <w:r w:rsidRPr="00627E11">
        <w:rPr>
          <w:rFonts w:asciiTheme="minorHAnsi" w:hAnsiTheme="minorHAnsi"/>
          <w:spacing w:val="40"/>
          <w:sz w:val="20"/>
          <w:szCs w:val="20"/>
        </w:rPr>
        <w:t xml:space="preserve"> </w:t>
      </w:r>
      <w:r w:rsidRPr="00627E11">
        <w:rPr>
          <w:rFonts w:asciiTheme="minorHAnsi" w:hAnsiTheme="minorHAnsi"/>
          <w:sz w:val="20"/>
          <w:szCs w:val="20"/>
        </w:rPr>
        <w:t>Gestaltungsfreiheit, ausgezeichnetem</w:t>
      </w:r>
      <w:r w:rsidRPr="00627E11">
        <w:rPr>
          <w:rFonts w:asciiTheme="minorHAnsi" w:hAnsiTheme="minorHAnsi"/>
          <w:spacing w:val="40"/>
          <w:sz w:val="20"/>
          <w:szCs w:val="20"/>
        </w:rPr>
        <w:t xml:space="preserve"> </w:t>
      </w:r>
      <w:r w:rsidRPr="00627E11">
        <w:rPr>
          <w:rFonts w:asciiTheme="minorHAnsi" w:hAnsiTheme="minorHAnsi"/>
          <w:sz w:val="20"/>
          <w:szCs w:val="20"/>
        </w:rPr>
        <w:t>Design</w:t>
      </w:r>
      <w:r w:rsidRPr="00627E11">
        <w:rPr>
          <w:rFonts w:asciiTheme="minorHAnsi" w:hAnsiTheme="minorHAnsi"/>
          <w:spacing w:val="40"/>
          <w:sz w:val="20"/>
          <w:szCs w:val="20"/>
        </w:rPr>
        <w:t xml:space="preserve"> </w:t>
      </w:r>
      <w:r w:rsidRPr="00627E11">
        <w:rPr>
          <w:rFonts w:asciiTheme="minorHAnsi" w:hAnsiTheme="minorHAnsi"/>
          <w:sz w:val="20"/>
          <w:szCs w:val="20"/>
        </w:rPr>
        <w:t>und</w:t>
      </w:r>
      <w:r w:rsidRPr="00627E11">
        <w:rPr>
          <w:rFonts w:asciiTheme="minorHAnsi" w:hAnsiTheme="minorHAnsi"/>
          <w:spacing w:val="40"/>
          <w:sz w:val="20"/>
          <w:szCs w:val="20"/>
        </w:rPr>
        <w:t xml:space="preserve"> </w:t>
      </w:r>
      <w:r w:rsidRPr="00627E11">
        <w:rPr>
          <w:rFonts w:asciiTheme="minorHAnsi" w:hAnsiTheme="minorHAnsi"/>
          <w:sz w:val="20"/>
          <w:szCs w:val="20"/>
        </w:rPr>
        <w:t>Kundennutzen</w:t>
      </w:r>
      <w:r w:rsidRPr="00627E11">
        <w:rPr>
          <w:rFonts w:asciiTheme="minorHAnsi" w:hAnsiTheme="minorHAnsi"/>
          <w:spacing w:val="40"/>
          <w:sz w:val="20"/>
          <w:szCs w:val="20"/>
        </w:rPr>
        <w:t xml:space="preserve"> </w:t>
      </w:r>
      <w:r w:rsidRPr="00627E11">
        <w:rPr>
          <w:rFonts w:asciiTheme="minorHAnsi" w:hAnsiTheme="minorHAnsi"/>
          <w:sz w:val="20"/>
          <w:szCs w:val="20"/>
        </w:rPr>
        <w:t>Maßstäbe</w:t>
      </w:r>
      <w:r w:rsidRPr="00627E11">
        <w:rPr>
          <w:rFonts w:asciiTheme="minorHAnsi" w:hAnsiTheme="minorHAnsi"/>
          <w:spacing w:val="40"/>
          <w:sz w:val="20"/>
          <w:szCs w:val="20"/>
        </w:rPr>
        <w:t xml:space="preserve"> </w:t>
      </w:r>
      <w:r w:rsidRPr="00627E11">
        <w:rPr>
          <w:rFonts w:asciiTheme="minorHAnsi" w:hAnsiTheme="minorHAnsi"/>
          <w:sz w:val="20"/>
          <w:szCs w:val="20"/>
        </w:rPr>
        <w:t>setzen,</w:t>
      </w:r>
      <w:r w:rsidRPr="00627E11">
        <w:rPr>
          <w:rFonts w:asciiTheme="minorHAnsi" w:hAnsiTheme="minorHAnsi"/>
          <w:spacing w:val="40"/>
          <w:sz w:val="20"/>
          <w:szCs w:val="20"/>
        </w:rPr>
        <w:t xml:space="preserve"> </w:t>
      </w:r>
      <w:r w:rsidRPr="00627E11">
        <w:rPr>
          <w:rFonts w:asciiTheme="minorHAnsi" w:hAnsiTheme="minorHAnsi"/>
          <w:sz w:val="20"/>
          <w:szCs w:val="20"/>
        </w:rPr>
        <w:t>sondern</w:t>
      </w:r>
      <w:r w:rsidRPr="00627E11">
        <w:rPr>
          <w:rFonts w:asciiTheme="minorHAnsi" w:hAnsiTheme="minorHAnsi"/>
          <w:spacing w:val="40"/>
          <w:sz w:val="20"/>
          <w:szCs w:val="20"/>
        </w:rPr>
        <w:t xml:space="preserve"> </w:t>
      </w:r>
      <w:r w:rsidRPr="00627E11">
        <w:rPr>
          <w:rFonts w:asciiTheme="minorHAnsi" w:hAnsiTheme="minorHAnsi"/>
          <w:sz w:val="20"/>
          <w:szCs w:val="20"/>
        </w:rPr>
        <w:t>überdies</w:t>
      </w:r>
      <w:r w:rsidRPr="00627E11">
        <w:rPr>
          <w:rFonts w:asciiTheme="minorHAnsi" w:hAnsiTheme="minorHAnsi"/>
          <w:spacing w:val="40"/>
          <w:sz w:val="20"/>
          <w:szCs w:val="20"/>
        </w:rPr>
        <w:t xml:space="preserve"> </w:t>
      </w:r>
      <w:r w:rsidRPr="00627E11">
        <w:rPr>
          <w:rFonts w:asciiTheme="minorHAnsi" w:hAnsiTheme="minorHAnsi"/>
          <w:sz w:val="20"/>
          <w:szCs w:val="20"/>
        </w:rPr>
        <w:t>mit</w:t>
      </w:r>
      <w:r w:rsidRPr="00627E11">
        <w:rPr>
          <w:rFonts w:asciiTheme="minorHAnsi" w:hAnsiTheme="minorHAnsi"/>
          <w:spacing w:val="40"/>
          <w:sz w:val="20"/>
          <w:szCs w:val="20"/>
        </w:rPr>
        <w:t xml:space="preserve"> </w:t>
      </w:r>
      <w:r w:rsidRPr="00627E11">
        <w:rPr>
          <w:rFonts w:asciiTheme="minorHAnsi" w:hAnsiTheme="minorHAnsi"/>
          <w:sz w:val="20"/>
          <w:szCs w:val="20"/>
        </w:rPr>
        <w:t>einer erstklassigen</w:t>
      </w:r>
      <w:r w:rsidRPr="00627E11">
        <w:rPr>
          <w:rFonts w:asciiTheme="minorHAnsi" w:hAnsiTheme="minorHAnsi"/>
          <w:spacing w:val="40"/>
          <w:sz w:val="20"/>
          <w:szCs w:val="20"/>
        </w:rPr>
        <w:t xml:space="preserve"> </w:t>
      </w:r>
      <w:r w:rsidRPr="00627E11">
        <w:rPr>
          <w:rFonts w:asciiTheme="minorHAnsi" w:hAnsiTheme="minorHAnsi"/>
          <w:sz w:val="20"/>
          <w:szCs w:val="20"/>
        </w:rPr>
        <w:t>Servicequalität.</w:t>
      </w:r>
      <w:r w:rsidRPr="00627E11">
        <w:rPr>
          <w:rFonts w:asciiTheme="minorHAnsi" w:hAnsiTheme="minorHAnsi"/>
          <w:spacing w:val="40"/>
          <w:sz w:val="20"/>
          <w:szCs w:val="20"/>
        </w:rPr>
        <w:t xml:space="preserve"> </w:t>
      </w:r>
      <w:r w:rsidRPr="00627E11">
        <w:rPr>
          <w:rFonts w:asciiTheme="minorHAnsi" w:hAnsiTheme="minorHAnsi"/>
          <w:sz w:val="20"/>
          <w:szCs w:val="20"/>
        </w:rPr>
        <w:t>Nicht</w:t>
      </w:r>
      <w:r w:rsidRPr="00627E11">
        <w:rPr>
          <w:rFonts w:asciiTheme="minorHAnsi" w:hAnsiTheme="minorHAnsi"/>
          <w:spacing w:val="40"/>
          <w:sz w:val="20"/>
          <w:szCs w:val="20"/>
        </w:rPr>
        <w:t xml:space="preserve"> </w:t>
      </w:r>
      <w:r w:rsidRPr="00627E11">
        <w:rPr>
          <w:rFonts w:asciiTheme="minorHAnsi" w:hAnsiTheme="minorHAnsi"/>
          <w:sz w:val="20"/>
          <w:szCs w:val="20"/>
        </w:rPr>
        <w:t>von</w:t>
      </w:r>
      <w:r w:rsidRPr="00627E11">
        <w:rPr>
          <w:rFonts w:asciiTheme="minorHAnsi" w:hAnsiTheme="minorHAnsi"/>
          <w:spacing w:val="40"/>
          <w:sz w:val="20"/>
          <w:szCs w:val="20"/>
        </w:rPr>
        <w:t xml:space="preserve"> </w:t>
      </w:r>
      <w:r w:rsidRPr="00627E11">
        <w:rPr>
          <w:rFonts w:asciiTheme="minorHAnsi" w:hAnsiTheme="minorHAnsi"/>
          <w:sz w:val="20"/>
          <w:szCs w:val="20"/>
        </w:rPr>
        <w:t>ungefähr</w:t>
      </w:r>
      <w:r w:rsidRPr="00627E11">
        <w:rPr>
          <w:rFonts w:asciiTheme="minorHAnsi" w:hAnsiTheme="minorHAnsi"/>
          <w:spacing w:val="40"/>
          <w:sz w:val="20"/>
          <w:szCs w:val="20"/>
        </w:rPr>
        <w:t xml:space="preserve"> </w:t>
      </w:r>
      <w:r w:rsidRPr="00627E11">
        <w:rPr>
          <w:rFonts w:asciiTheme="minorHAnsi" w:hAnsiTheme="minorHAnsi"/>
          <w:sz w:val="20"/>
          <w:szCs w:val="20"/>
        </w:rPr>
        <w:t>finden</w:t>
      </w:r>
      <w:r w:rsidRPr="00627E11">
        <w:rPr>
          <w:rFonts w:asciiTheme="minorHAnsi" w:hAnsiTheme="minorHAnsi"/>
          <w:spacing w:val="40"/>
          <w:sz w:val="20"/>
          <w:szCs w:val="20"/>
        </w:rPr>
        <w:t xml:space="preserve"> </w:t>
      </w:r>
      <w:r w:rsidRPr="00627E11">
        <w:rPr>
          <w:rFonts w:asciiTheme="minorHAnsi" w:hAnsiTheme="minorHAnsi"/>
          <w:sz w:val="20"/>
          <w:szCs w:val="20"/>
        </w:rPr>
        <w:t>sich</w:t>
      </w:r>
      <w:r w:rsidRPr="00627E11">
        <w:rPr>
          <w:rFonts w:asciiTheme="minorHAnsi" w:hAnsiTheme="minorHAnsi"/>
          <w:spacing w:val="40"/>
          <w:sz w:val="20"/>
          <w:szCs w:val="20"/>
        </w:rPr>
        <w:t xml:space="preserve"> </w:t>
      </w:r>
      <w:r w:rsidRPr="00627E11">
        <w:rPr>
          <w:rFonts w:asciiTheme="minorHAnsi" w:hAnsiTheme="minorHAnsi"/>
          <w:sz w:val="20"/>
          <w:szCs w:val="20"/>
        </w:rPr>
        <w:t>Hüppe</w:t>
      </w:r>
      <w:r w:rsidRPr="00627E11">
        <w:rPr>
          <w:rFonts w:asciiTheme="minorHAnsi" w:hAnsiTheme="minorHAnsi"/>
          <w:spacing w:val="40"/>
          <w:sz w:val="20"/>
          <w:szCs w:val="20"/>
        </w:rPr>
        <w:t xml:space="preserve"> </w:t>
      </w:r>
      <w:r w:rsidRPr="00627E11">
        <w:rPr>
          <w:rFonts w:asciiTheme="minorHAnsi" w:hAnsiTheme="minorHAnsi"/>
          <w:sz w:val="20"/>
          <w:szCs w:val="20"/>
        </w:rPr>
        <w:t>Produkte</w:t>
      </w:r>
      <w:r w:rsidRPr="00627E11">
        <w:rPr>
          <w:rFonts w:asciiTheme="minorHAnsi" w:hAnsiTheme="minorHAnsi"/>
          <w:spacing w:val="40"/>
          <w:sz w:val="20"/>
          <w:szCs w:val="20"/>
        </w:rPr>
        <w:t xml:space="preserve"> </w:t>
      </w:r>
      <w:r w:rsidRPr="00627E11">
        <w:rPr>
          <w:rFonts w:asciiTheme="minorHAnsi" w:hAnsiTheme="minorHAnsi"/>
          <w:sz w:val="20"/>
          <w:szCs w:val="20"/>
        </w:rPr>
        <w:t>in</w:t>
      </w:r>
      <w:r w:rsidRPr="00627E11">
        <w:rPr>
          <w:rFonts w:asciiTheme="minorHAnsi" w:hAnsiTheme="minorHAnsi"/>
          <w:spacing w:val="40"/>
          <w:sz w:val="20"/>
          <w:szCs w:val="20"/>
        </w:rPr>
        <w:t xml:space="preserve"> </w:t>
      </w:r>
      <w:r w:rsidRPr="00627E11">
        <w:rPr>
          <w:rFonts w:asciiTheme="minorHAnsi" w:hAnsiTheme="minorHAnsi"/>
          <w:sz w:val="20"/>
          <w:szCs w:val="20"/>
        </w:rPr>
        <w:t>zahlreichen renommierten</w:t>
      </w:r>
      <w:r w:rsidRPr="00627E11">
        <w:rPr>
          <w:rFonts w:asciiTheme="minorHAnsi" w:hAnsiTheme="minorHAnsi"/>
          <w:spacing w:val="40"/>
          <w:sz w:val="20"/>
          <w:szCs w:val="20"/>
        </w:rPr>
        <w:t xml:space="preserve"> </w:t>
      </w:r>
      <w:r w:rsidRPr="00627E11">
        <w:rPr>
          <w:rFonts w:asciiTheme="minorHAnsi" w:hAnsiTheme="minorHAnsi"/>
          <w:sz w:val="20"/>
          <w:szCs w:val="20"/>
        </w:rPr>
        <w:t>Projekten</w:t>
      </w:r>
      <w:r w:rsidRPr="00627E11">
        <w:rPr>
          <w:rFonts w:asciiTheme="minorHAnsi" w:hAnsiTheme="minorHAnsi"/>
          <w:spacing w:val="40"/>
          <w:sz w:val="20"/>
          <w:szCs w:val="20"/>
        </w:rPr>
        <w:t xml:space="preserve"> </w:t>
      </w:r>
      <w:r w:rsidRPr="00627E11">
        <w:rPr>
          <w:rFonts w:asciiTheme="minorHAnsi" w:hAnsiTheme="minorHAnsi"/>
          <w:sz w:val="20"/>
          <w:szCs w:val="20"/>
        </w:rPr>
        <w:t>wie</w:t>
      </w:r>
      <w:r w:rsidRPr="00627E11">
        <w:rPr>
          <w:rFonts w:asciiTheme="minorHAnsi" w:hAnsiTheme="minorHAnsi"/>
          <w:spacing w:val="40"/>
          <w:sz w:val="20"/>
          <w:szCs w:val="20"/>
        </w:rPr>
        <w:t xml:space="preserve"> </w:t>
      </w:r>
      <w:r w:rsidRPr="00627E11">
        <w:rPr>
          <w:rFonts w:asciiTheme="minorHAnsi" w:hAnsiTheme="minorHAnsi"/>
          <w:sz w:val="20"/>
          <w:szCs w:val="20"/>
        </w:rPr>
        <w:t>zum</w:t>
      </w:r>
      <w:r w:rsidRPr="00627E11">
        <w:rPr>
          <w:rFonts w:asciiTheme="minorHAnsi" w:hAnsiTheme="minorHAnsi"/>
          <w:spacing w:val="40"/>
          <w:sz w:val="20"/>
          <w:szCs w:val="20"/>
        </w:rPr>
        <w:t xml:space="preserve"> </w:t>
      </w:r>
      <w:r w:rsidRPr="00627E11">
        <w:rPr>
          <w:rFonts w:asciiTheme="minorHAnsi" w:hAnsiTheme="minorHAnsi"/>
          <w:sz w:val="20"/>
          <w:szCs w:val="20"/>
        </w:rPr>
        <w:t>Beispiel</w:t>
      </w:r>
      <w:r w:rsidRPr="00627E11">
        <w:rPr>
          <w:rFonts w:asciiTheme="minorHAnsi" w:hAnsiTheme="minorHAnsi"/>
          <w:spacing w:val="40"/>
          <w:sz w:val="20"/>
          <w:szCs w:val="20"/>
        </w:rPr>
        <w:t xml:space="preserve"> </w:t>
      </w:r>
      <w:r w:rsidRPr="00627E11">
        <w:rPr>
          <w:rFonts w:asciiTheme="minorHAnsi" w:hAnsiTheme="minorHAnsi"/>
          <w:sz w:val="20"/>
          <w:szCs w:val="20"/>
        </w:rPr>
        <w:t>im</w:t>
      </w:r>
      <w:r w:rsidRPr="00627E11">
        <w:rPr>
          <w:rFonts w:asciiTheme="minorHAnsi" w:hAnsiTheme="minorHAnsi"/>
          <w:spacing w:val="40"/>
          <w:sz w:val="20"/>
          <w:szCs w:val="20"/>
        </w:rPr>
        <w:t xml:space="preserve"> </w:t>
      </w:r>
      <w:r w:rsidRPr="00627E11">
        <w:rPr>
          <w:rFonts w:asciiTheme="minorHAnsi" w:hAnsiTheme="minorHAnsi"/>
          <w:sz w:val="20"/>
          <w:szCs w:val="20"/>
        </w:rPr>
        <w:t>luxuriösen</w:t>
      </w:r>
      <w:r w:rsidRPr="00627E11">
        <w:rPr>
          <w:rFonts w:asciiTheme="minorHAnsi" w:hAnsiTheme="minorHAnsi"/>
          <w:spacing w:val="40"/>
          <w:sz w:val="20"/>
          <w:szCs w:val="20"/>
        </w:rPr>
        <w:t xml:space="preserve"> </w:t>
      </w:r>
      <w:proofErr w:type="spellStart"/>
      <w:r w:rsidRPr="00627E11">
        <w:rPr>
          <w:rFonts w:asciiTheme="minorHAnsi" w:hAnsiTheme="minorHAnsi"/>
          <w:sz w:val="20"/>
          <w:szCs w:val="20"/>
        </w:rPr>
        <w:t>Ushuaïa</w:t>
      </w:r>
      <w:proofErr w:type="spellEnd"/>
      <w:r w:rsidRPr="00627E11">
        <w:rPr>
          <w:rFonts w:asciiTheme="minorHAnsi" w:hAnsiTheme="minorHAnsi"/>
          <w:sz w:val="20"/>
          <w:szCs w:val="20"/>
        </w:rPr>
        <w:t xml:space="preserve"> „Ibiza Beach Hotel“,</w:t>
      </w:r>
      <w:r w:rsidRPr="00627E11">
        <w:rPr>
          <w:rFonts w:asciiTheme="minorHAnsi" w:hAnsiTheme="minorHAnsi"/>
          <w:spacing w:val="40"/>
          <w:sz w:val="20"/>
          <w:szCs w:val="20"/>
        </w:rPr>
        <w:t xml:space="preserve"> </w:t>
      </w:r>
      <w:r w:rsidRPr="00627E11">
        <w:rPr>
          <w:rFonts w:asciiTheme="minorHAnsi" w:hAnsiTheme="minorHAnsi"/>
          <w:sz w:val="20"/>
          <w:szCs w:val="20"/>
        </w:rPr>
        <w:t>im Kreuzfahrtriesen</w:t>
      </w:r>
      <w:r w:rsidRPr="00627E11">
        <w:rPr>
          <w:rFonts w:asciiTheme="minorHAnsi" w:hAnsiTheme="minorHAnsi"/>
          <w:spacing w:val="40"/>
          <w:sz w:val="20"/>
          <w:szCs w:val="20"/>
        </w:rPr>
        <w:t xml:space="preserve"> </w:t>
      </w:r>
      <w:r w:rsidRPr="00627E11">
        <w:rPr>
          <w:rFonts w:asciiTheme="minorHAnsi" w:hAnsiTheme="minorHAnsi"/>
          <w:sz w:val="20"/>
          <w:szCs w:val="20"/>
        </w:rPr>
        <w:t>„</w:t>
      </w:r>
      <w:proofErr w:type="spellStart"/>
      <w:r w:rsidRPr="00627E11">
        <w:rPr>
          <w:rFonts w:asciiTheme="minorHAnsi" w:hAnsiTheme="minorHAnsi"/>
          <w:sz w:val="20"/>
          <w:szCs w:val="20"/>
        </w:rPr>
        <w:t>AIDAnova</w:t>
      </w:r>
      <w:proofErr w:type="spellEnd"/>
      <w:r w:rsidRPr="00627E11">
        <w:rPr>
          <w:rFonts w:asciiTheme="minorHAnsi" w:hAnsiTheme="minorHAnsi"/>
          <w:sz w:val="20"/>
          <w:szCs w:val="20"/>
        </w:rPr>
        <w:t>“,</w:t>
      </w:r>
      <w:r w:rsidRPr="00627E11">
        <w:rPr>
          <w:rFonts w:asciiTheme="minorHAnsi" w:hAnsiTheme="minorHAnsi"/>
          <w:spacing w:val="40"/>
          <w:sz w:val="20"/>
          <w:szCs w:val="20"/>
        </w:rPr>
        <w:t xml:space="preserve"> </w:t>
      </w:r>
      <w:r w:rsidRPr="00627E11">
        <w:rPr>
          <w:rFonts w:asciiTheme="minorHAnsi" w:hAnsiTheme="minorHAnsi"/>
          <w:sz w:val="20"/>
          <w:szCs w:val="20"/>
        </w:rPr>
        <w:t>in</w:t>
      </w:r>
      <w:r w:rsidRPr="00627E11">
        <w:rPr>
          <w:rFonts w:asciiTheme="minorHAnsi" w:hAnsiTheme="minorHAnsi"/>
          <w:spacing w:val="40"/>
          <w:sz w:val="20"/>
          <w:szCs w:val="20"/>
        </w:rPr>
        <w:t xml:space="preserve"> </w:t>
      </w:r>
      <w:r w:rsidRPr="00627E11">
        <w:rPr>
          <w:rFonts w:asciiTheme="minorHAnsi" w:hAnsiTheme="minorHAnsi"/>
          <w:sz w:val="20"/>
          <w:szCs w:val="20"/>
        </w:rPr>
        <w:t>der</w:t>
      </w:r>
      <w:r w:rsidRPr="00627E11">
        <w:rPr>
          <w:rFonts w:asciiTheme="minorHAnsi" w:hAnsiTheme="minorHAnsi"/>
          <w:spacing w:val="40"/>
          <w:sz w:val="20"/>
          <w:szCs w:val="20"/>
        </w:rPr>
        <w:t xml:space="preserve"> </w:t>
      </w:r>
      <w:r w:rsidRPr="00627E11">
        <w:rPr>
          <w:rFonts w:asciiTheme="minorHAnsi" w:hAnsiTheme="minorHAnsi"/>
          <w:sz w:val="20"/>
          <w:szCs w:val="20"/>
        </w:rPr>
        <w:t>5-Sterne-Residenz</w:t>
      </w:r>
      <w:r w:rsidRPr="00627E11">
        <w:rPr>
          <w:rFonts w:asciiTheme="minorHAnsi" w:hAnsiTheme="minorHAnsi"/>
          <w:spacing w:val="40"/>
          <w:sz w:val="20"/>
          <w:szCs w:val="20"/>
        </w:rPr>
        <w:t xml:space="preserve"> </w:t>
      </w:r>
      <w:r w:rsidRPr="00627E11">
        <w:rPr>
          <w:rFonts w:asciiTheme="minorHAnsi" w:hAnsiTheme="minorHAnsi"/>
          <w:sz w:val="20"/>
          <w:szCs w:val="20"/>
        </w:rPr>
        <w:t>„Sapphire</w:t>
      </w:r>
      <w:r w:rsidRPr="00627E11">
        <w:rPr>
          <w:rFonts w:asciiTheme="minorHAnsi" w:hAnsiTheme="minorHAnsi"/>
          <w:spacing w:val="40"/>
          <w:sz w:val="20"/>
          <w:szCs w:val="20"/>
        </w:rPr>
        <w:t xml:space="preserve"> </w:t>
      </w:r>
      <w:r w:rsidRPr="00627E11">
        <w:rPr>
          <w:rFonts w:asciiTheme="minorHAnsi" w:hAnsiTheme="minorHAnsi"/>
          <w:sz w:val="20"/>
          <w:szCs w:val="20"/>
        </w:rPr>
        <w:t>House“</w:t>
      </w:r>
      <w:r w:rsidRPr="00627E11">
        <w:rPr>
          <w:rFonts w:asciiTheme="minorHAnsi" w:hAnsiTheme="minorHAnsi"/>
          <w:spacing w:val="40"/>
          <w:sz w:val="20"/>
          <w:szCs w:val="20"/>
        </w:rPr>
        <w:t xml:space="preserve"> </w:t>
      </w:r>
      <w:r w:rsidRPr="00627E11">
        <w:rPr>
          <w:rFonts w:asciiTheme="minorHAnsi" w:hAnsiTheme="minorHAnsi"/>
          <w:sz w:val="20"/>
          <w:szCs w:val="20"/>
        </w:rPr>
        <w:t>in</w:t>
      </w:r>
      <w:r w:rsidRPr="00627E11">
        <w:rPr>
          <w:rFonts w:asciiTheme="minorHAnsi" w:hAnsiTheme="minorHAnsi"/>
          <w:spacing w:val="40"/>
          <w:sz w:val="20"/>
          <w:szCs w:val="20"/>
        </w:rPr>
        <w:t xml:space="preserve"> </w:t>
      </w:r>
      <w:r w:rsidRPr="00627E11">
        <w:rPr>
          <w:rFonts w:asciiTheme="minorHAnsi" w:hAnsiTheme="minorHAnsi"/>
          <w:sz w:val="20"/>
          <w:szCs w:val="20"/>
        </w:rPr>
        <w:t>Antwerpen</w:t>
      </w:r>
      <w:r w:rsidRPr="00627E11">
        <w:rPr>
          <w:rFonts w:asciiTheme="minorHAnsi" w:hAnsiTheme="minorHAnsi"/>
          <w:spacing w:val="40"/>
          <w:sz w:val="20"/>
          <w:szCs w:val="20"/>
        </w:rPr>
        <w:t xml:space="preserve"> </w:t>
      </w:r>
      <w:r w:rsidRPr="00627E11">
        <w:rPr>
          <w:rFonts w:asciiTheme="minorHAnsi" w:hAnsiTheme="minorHAnsi"/>
          <w:sz w:val="20"/>
          <w:szCs w:val="20"/>
        </w:rPr>
        <w:t>oder</w:t>
      </w:r>
      <w:r w:rsidRPr="00627E11">
        <w:rPr>
          <w:rFonts w:asciiTheme="minorHAnsi" w:hAnsiTheme="minorHAnsi"/>
          <w:spacing w:val="40"/>
          <w:sz w:val="20"/>
          <w:szCs w:val="20"/>
        </w:rPr>
        <w:t xml:space="preserve"> </w:t>
      </w:r>
      <w:r w:rsidRPr="00627E11">
        <w:rPr>
          <w:rFonts w:asciiTheme="minorHAnsi" w:hAnsiTheme="minorHAnsi"/>
          <w:sz w:val="20"/>
          <w:szCs w:val="20"/>
        </w:rPr>
        <w:t>in</w:t>
      </w:r>
      <w:r w:rsidRPr="00627E11">
        <w:rPr>
          <w:rFonts w:asciiTheme="minorHAnsi" w:hAnsiTheme="minorHAnsi"/>
          <w:spacing w:val="40"/>
          <w:sz w:val="20"/>
          <w:szCs w:val="20"/>
        </w:rPr>
        <w:t xml:space="preserve"> </w:t>
      </w:r>
      <w:r w:rsidRPr="00627E11">
        <w:rPr>
          <w:rFonts w:asciiTheme="minorHAnsi" w:hAnsiTheme="minorHAnsi"/>
          <w:sz w:val="20"/>
          <w:szCs w:val="20"/>
        </w:rPr>
        <w:t>den</w:t>
      </w:r>
      <w:r w:rsidRPr="00627E11">
        <w:rPr>
          <w:rFonts w:asciiTheme="minorHAnsi" w:hAnsiTheme="minorHAnsi"/>
          <w:spacing w:val="40"/>
          <w:sz w:val="20"/>
          <w:szCs w:val="20"/>
        </w:rPr>
        <w:t xml:space="preserve"> </w:t>
      </w:r>
      <w:r w:rsidRPr="00627E11">
        <w:rPr>
          <w:rFonts w:asciiTheme="minorHAnsi" w:hAnsiTheme="minorHAnsi"/>
          <w:sz w:val="20"/>
          <w:szCs w:val="20"/>
        </w:rPr>
        <w:t>„</w:t>
      </w:r>
      <w:proofErr w:type="spellStart"/>
      <w:r w:rsidRPr="00627E11">
        <w:rPr>
          <w:rFonts w:asciiTheme="minorHAnsi" w:hAnsiTheme="minorHAnsi"/>
          <w:sz w:val="20"/>
          <w:szCs w:val="20"/>
        </w:rPr>
        <w:t>Skyland</w:t>
      </w:r>
      <w:proofErr w:type="spellEnd"/>
      <w:r w:rsidRPr="00627E11">
        <w:rPr>
          <w:rFonts w:asciiTheme="minorHAnsi" w:hAnsiTheme="minorHAnsi"/>
          <w:sz w:val="20"/>
          <w:szCs w:val="20"/>
        </w:rPr>
        <w:t>“-Wohntürmen</w:t>
      </w:r>
      <w:r w:rsidRPr="00627E11">
        <w:rPr>
          <w:rFonts w:asciiTheme="minorHAnsi" w:hAnsiTheme="minorHAnsi"/>
          <w:spacing w:val="40"/>
          <w:sz w:val="20"/>
          <w:szCs w:val="20"/>
        </w:rPr>
        <w:t xml:space="preserve"> </w:t>
      </w:r>
      <w:r w:rsidRPr="00627E11">
        <w:rPr>
          <w:rFonts w:asciiTheme="minorHAnsi" w:hAnsiTheme="minorHAnsi"/>
          <w:sz w:val="20"/>
          <w:szCs w:val="20"/>
        </w:rPr>
        <w:t>in</w:t>
      </w:r>
      <w:r w:rsidRPr="00627E11">
        <w:rPr>
          <w:rFonts w:asciiTheme="minorHAnsi" w:hAnsiTheme="minorHAnsi"/>
          <w:spacing w:val="40"/>
          <w:sz w:val="20"/>
          <w:szCs w:val="20"/>
        </w:rPr>
        <w:t xml:space="preserve"> </w:t>
      </w:r>
      <w:r w:rsidRPr="00627E11">
        <w:rPr>
          <w:rFonts w:asciiTheme="minorHAnsi" w:hAnsiTheme="minorHAnsi"/>
          <w:sz w:val="20"/>
          <w:szCs w:val="20"/>
        </w:rPr>
        <w:t>Istanbul.</w:t>
      </w:r>
    </w:p>
    <w:p w14:paraId="51CA4E41" w14:textId="77777777" w:rsidR="00D733B7" w:rsidRDefault="00D733B7" w:rsidP="00D733B7">
      <w:pPr>
        <w:pStyle w:val="StandardWeb"/>
        <w:spacing w:before="0" w:beforeAutospacing="0" w:after="0" w:afterAutospacing="0"/>
        <w:rPr>
          <w:rFonts w:asciiTheme="minorHAnsi" w:hAnsiTheme="minorHAnsi"/>
          <w:sz w:val="20"/>
          <w:szCs w:val="20"/>
        </w:rPr>
      </w:pPr>
    </w:p>
    <w:p w14:paraId="16613A6F" w14:textId="77777777" w:rsidR="00D733B7" w:rsidRPr="00465B44" w:rsidRDefault="00D733B7" w:rsidP="00D733B7">
      <w:pPr>
        <w:pStyle w:val="Textkrper"/>
        <w:ind w:right="817"/>
        <w:rPr>
          <w:rFonts w:asciiTheme="minorHAnsi" w:hAnsiTheme="minorHAnsi"/>
        </w:rPr>
      </w:pPr>
      <w:r w:rsidRPr="00465B44">
        <w:rPr>
          <w:rFonts w:asciiTheme="minorHAnsi" w:hAnsiTheme="minorHAnsi"/>
        </w:rPr>
        <w:t xml:space="preserve">Hüppe beschäftigt rund 450 Mitarbeiterinnen und Mitarbeiter, 240 davon in Deutschland. Das Unternehmen produziert an seinem Stammsitz in Bad Zwischenahn und im türkischen </w:t>
      </w:r>
      <w:proofErr w:type="spellStart"/>
      <w:r w:rsidRPr="00465B44">
        <w:rPr>
          <w:rFonts w:asciiTheme="minorHAnsi" w:hAnsiTheme="minorHAnsi"/>
        </w:rPr>
        <w:t>Kapaklı</w:t>
      </w:r>
      <w:proofErr w:type="spellEnd"/>
      <w:r w:rsidRPr="00465B44">
        <w:rPr>
          <w:rFonts w:asciiTheme="minorHAnsi" w:hAnsiTheme="minorHAnsi"/>
        </w:rPr>
        <w:t>/</w:t>
      </w:r>
      <w:proofErr w:type="spellStart"/>
      <w:r w:rsidRPr="00465B44">
        <w:rPr>
          <w:rFonts w:asciiTheme="minorHAnsi" w:hAnsiTheme="minorHAnsi"/>
        </w:rPr>
        <w:t>Tekirdağ</w:t>
      </w:r>
      <w:proofErr w:type="spellEnd"/>
      <w:r w:rsidRPr="00465B44">
        <w:rPr>
          <w:rFonts w:asciiTheme="minorHAnsi" w:hAnsiTheme="minorHAnsi"/>
          <w:spacing w:val="-3"/>
        </w:rPr>
        <w:t xml:space="preserve"> </w:t>
      </w:r>
      <w:r w:rsidRPr="00465B44">
        <w:rPr>
          <w:rFonts w:asciiTheme="minorHAnsi" w:hAnsiTheme="minorHAnsi"/>
        </w:rPr>
        <w:t>(westlich</w:t>
      </w:r>
      <w:r w:rsidRPr="00465B44">
        <w:rPr>
          <w:rFonts w:asciiTheme="minorHAnsi" w:hAnsiTheme="minorHAnsi"/>
          <w:spacing w:val="-3"/>
        </w:rPr>
        <w:t xml:space="preserve"> </w:t>
      </w:r>
      <w:r w:rsidRPr="00465B44">
        <w:rPr>
          <w:rFonts w:asciiTheme="minorHAnsi" w:hAnsiTheme="minorHAnsi"/>
        </w:rPr>
        <w:t>von</w:t>
      </w:r>
      <w:r w:rsidRPr="00465B44">
        <w:rPr>
          <w:rFonts w:asciiTheme="minorHAnsi" w:hAnsiTheme="minorHAnsi"/>
          <w:spacing w:val="-3"/>
        </w:rPr>
        <w:t xml:space="preserve"> </w:t>
      </w:r>
      <w:r w:rsidRPr="00465B44">
        <w:rPr>
          <w:rFonts w:asciiTheme="minorHAnsi" w:hAnsiTheme="minorHAnsi"/>
        </w:rPr>
        <w:t>Istanbul).</w:t>
      </w:r>
      <w:r w:rsidRPr="00465B44">
        <w:rPr>
          <w:rFonts w:asciiTheme="minorHAnsi" w:hAnsiTheme="minorHAnsi"/>
          <w:spacing w:val="-3"/>
        </w:rPr>
        <w:t xml:space="preserve"> </w:t>
      </w:r>
      <w:r w:rsidRPr="00465B44">
        <w:rPr>
          <w:rFonts w:asciiTheme="minorHAnsi" w:hAnsiTheme="minorHAnsi"/>
        </w:rPr>
        <w:t>Seit</w:t>
      </w:r>
      <w:r w:rsidRPr="00465B44">
        <w:rPr>
          <w:rFonts w:asciiTheme="minorHAnsi" w:hAnsiTheme="minorHAnsi"/>
          <w:spacing w:val="-3"/>
        </w:rPr>
        <w:t xml:space="preserve"> </w:t>
      </w:r>
      <w:r w:rsidRPr="00465B44">
        <w:rPr>
          <w:rFonts w:asciiTheme="minorHAnsi" w:hAnsiTheme="minorHAnsi"/>
        </w:rPr>
        <w:t>2021</w:t>
      </w:r>
      <w:r w:rsidRPr="00465B44">
        <w:rPr>
          <w:rFonts w:asciiTheme="minorHAnsi" w:hAnsiTheme="minorHAnsi"/>
          <w:spacing w:val="-3"/>
        </w:rPr>
        <w:t xml:space="preserve"> </w:t>
      </w:r>
      <w:r w:rsidRPr="00465B44">
        <w:rPr>
          <w:rFonts w:asciiTheme="minorHAnsi" w:hAnsiTheme="minorHAnsi"/>
        </w:rPr>
        <w:t>gehört</w:t>
      </w:r>
      <w:r w:rsidRPr="00465B44">
        <w:rPr>
          <w:rFonts w:asciiTheme="minorHAnsi" w:hAnsiTheme="minorHAnsi"/>
          <w:spacing w:val="-3"/>
        </w:rPr>
        <w:t xml:space="preserve"> </w:t>
      </w:r>
      <w:r w:rsidRPr="00465B44">
        <w:rPr>
          <w:rFonts w:asciiTheme="minorHAnsi" w:hAnsiTheme="minorHAnsi"/>
        </w:rPr>
        <w:t>die</w:t>
      </w:r>
      <w:r w:rsidRPr="00465B44">
        <w:rPr>
          <w:rFonts w:asciiTheme="minorHAnsi" w:hAnsiTheme="minorHAnsi"/>
          <w:spacing w:val="-3"/>
        </w:rPr>
        <w:t xml:space="preserve"> </w:t>
      </w:r>
      <w:r w:rsidRPr="00465B44">
        <w:rPr>
          <w:rFonts w:asciiTheme="minorHAnsi" w:hAnsiTheme="minorHAnsi"/>
        </w:rPr>
        <w:t>Hüppe</w:t>
      </w:r>
      <w:r w:rsidRPr="00465B44">
        <w:rPr>
          <w:rFonts w:asciiTheme="minorHAnsi" w:hAnsiTheme="minorHAnsi"/>
          <w:spacing w:val="-3"/>
        </w:rPr>
        <w:t xml:space="preserve"> </w:t>
      </w:r>
      <w:r w:rsidRPr="00465B44">
        <w:rPr>
          <w:rFonts w:asciiTheme="minorHAnsi" w:hAnsiTheme="minorHAnsi"/>
        </w:rPr>
        <w:t>GmbH</w:t>
      </w:r>
      <w:r w:rsidRPr="00465B44">
        <w:rPr>
          <w:rFonts w:asciiTheme="minorHAnsi" w:hAnsiTheme="minorHAnsi"/>
          <w:spacing w:val="-4"/>
        </w:rPr>
        <w:t xml:space="preserve"> </w:t>
      </w:r>
      <w:r w:rsidRPr="00465B44">
        <w:rPr>
          <w:rFonts w:asciiTheme="minorHAnsi" w:hAnsiTheme="minorHAnsi"/>
        </w:rPr>
        <w:t>zur</w:t>
      </w:r>
      <w:r w:rsidRPr="00465B44">
        <w:rPr>
          <w:rFonts w:asciiTheme="minorHAnsi" w:hAnsiTheme="minorHAnsi"/>
          <w:spacing w:val="-3"/>
        </w:rPr>
        <w:t xml:space="preserve"> </w:t>
      </w:r>
      <w:r w:rsidRPr="00465B44">
        <w:rPr>
          <w:rFonts w:asciiTheme="minorHAnsi" w:hAnsiTheme="minorHAnsi"/>
        </w:rPr>
        <w:t>Aurelius</w:t>
      </w:r>
      <w:r w:rsidRPr="00465B44">
        <w:rPr>
          <w:rFonts w:asciiTheme="minorHAnsi" w:hAnsiTheme="minorHAnsi"/>
          <w:spacing w:val="-3"/>
        </w:rPr>
        <w:t xml:space="preserve"> </w:t>
      </w:r>
      <w:r w:rsidRPr="00465B44">
        <w:rPr>
          <w:rFonts w:asciiTheme="minorHAnsi" w:hAnsiTheme="minorHAnsi"/>
        </w:rPr>
        <w:t>Gruppe.</w:t>
      </w:r>
    </w:p>
    <w:p w14:paraId="6DBA4030" w14:textId="77777777" w:rsidR="00D733B7" w:rsidRPr="00465B44" w:rsidRDefault="00D733B7" w:rsidP="00245456">
      <w:pPr>
        <w:pStyle w:val="StandardWeb"/>
        <w:spacing w:before="0" w:beforeAutospacing="0"/>
        <w:rPr>
          <w:rFonts w:asciiTheme="minorHAnsi" w:hAnsiTheme="minorHAnsi"/>
          <w:sz w:val="20"/>
          <w:szCs w:val="20"/>
        </w:rPr>
      </w:pPr>
    </w:p>
    <w:p w14:paraId="53A14334" w14:textId="77777777" w:rsidR="00D733B7" w:rsidRPr="00465B44" w:rsidRDefault="00D733B7" w:rsidP="00D733B7">
      <w:pPr>
        <w:jc w:val="center"/>
        <w:rPr>
          <w:spacing w:val="-5"/>
          <w:sz w:val="22"/>
          <w:szCs w:val="22"/>
        </w:rPr>
      </w:pPr>
      <w:r w:rsidRPr="00465B44">
        <w:rPr>
          <w:spacing w:val="-5"/>
          <w:sz w:val="22"/>
          <w:szCs w:val="22"/>
        </w:rPr>
        <w:t>***</w:t>
      </w:r>
    </w:p>
    <w:p w14:paraId="6C9BFE80" w14:textId="77777777" w:rsidR="00D733B7" w:rsidRPr="00465B44" w:rsidRDefault="00D733B7" w:rsidP="00D733B7">
      <w:pPr>
        <w:jc w:val="center"/>
        <w:rPr>
          <w:spacing w:val="-5"/>
          <w:sz w:val="22"/>
          <w:szCs w:val="22"/>
        </w:rPr>
      </w:pPr>
    </w:p>
    <w:p w14:paraId="62ACC166" w14:textId="77777777" w:rsidR="00D733B7" w:rsidRPr="00465B44" w:rsidRDefault="00D733B7" w:rsidP="00D733B7">
      <w:pPr>
        <w:pStyle w:val="Textkrper"/>
        <w:rPr>
          <w:rFonts w:asciiTheme="minorHAnsi" w:hAnsiTheme="minorHAnsi"/>
          <w:b/>
          <w:bCs/>
        </w:rPr>
      </w:pPr>
      <w:r w:rsidRPr="00465B44">
        <w:rPr>
          <w:rFonts w:asciiTheme="minorHAnsi" w:hAnsiTheme="minorHAnsi"/>
          <w:b/>
          <w:bCs/>
          <w:spacing w:val="-2"/>
        </w:rPr>
        <w:t>Pressekontakt</w:t>
      </w:r>
      <w:r w:rsidRPr="00465B44">
        <w:rPr>
          <w:rFonts w:asciiTheme="minorHAnsi" w:hAnsiTheme="minorHAnsi"/>
          <w:b/>
          <w:bCs/>
        </w:rPr>
        <w:t xml:space="preserve"> </w:t>
      </w:r>
    </w:p>
    <w:p w14:paraId="091EFD84" w14:textId="77777777" w:rsidR="00D733B7" w:rsidRPr="00465B44" w:rsidRDefault="00D733B7" w:rsidP="00D733B7">
      <w:pPr>
        <w:pStyle w:val="Textkrper"/>
        <w:ind w:right="839"/>
        <w:rPr>
          <w:rFonts w:asciiTheme="minorHAnsi" w:hAnsiTheme="minorHAnsi"/>
          <w:spacing w:val="-2"/>
        </w:rPr>
      </w:pPr>
      <w:proofErr w:type="spellStart"/>
      <w:r w:rsidRPr="00465B44">
        <w:rPr>
          <w:rFonts w:asciiTheme="minorHAnsi" w:hAnsiTheme="minorHAnsi"/>
          <w:spacing w:val="-2"/>
        </w:rPr>
        <w:t>KommunikationsKonsortium</w:t>
      </w:r>
      <w:proofErr w:type="spellEnd"/>
      <w:r w:rsidRPr="00465B44">
        <w:rPr>
          <w:rFonts w:asciiTheme="minorHAnsi" w:hAnsiTheme="minorHAnsi"/>
          <w:spacing w:val="-2"/>
        </w:rPr>
        <w:t xml:space="preserve"> </w:t>
      </w:r>
    </w:p>
    <w:p w14:paraId="77B70865" w14:textId="5379F7A9" w:rsidR="00D733B7" w:rsidRPr="00465B44" w:rsidRDefault="00D733B7" w:rsidP="00D733B7">
      <w:pPr>
        <w:pStyle w:val="Textkrper"/>
        <w:ind w:right="7139"/>
        <w:rPr>
          <w:rFonts w:asciiTheme="minorHAnsi" w:hAnsiTheme="minorHAnsi"/>
        </w:rPr>
      </w:pPr>
      <w:r w:rsidRPr="00465B44">
        <w:rPr>
          <w:rFonts w:asciiTheme="minorHAnsi" w:hAnsiTheme="minorHAnsi"/>
        </w:rPr>
        <w:t>Dr. Carsten Tessmer</w:t>
      </w:r>
    </w:p>
    <w:p w14:paraId="43CA13BC" w14:textId="465860BE" w:rsidR="00D733B7" w:rsidRPr="00465B44" w:rsidRDefault="00D733B7" w:rsidP="00D733B7">
      <w:pPr>
        <w:pStyle w:val="Textkrper"/>
        <w:rPr>
          <w:rFonts w:asciiTheme="minorHAnsi" w:hAnsiTheme="minorHAnsi"/>
        </w:rPr>
      </w:pPr>
      <w:r w:rsidRPr="00465B44">
        <w:rPr>
          <w:rFonts w:asciiTheme="minorHAnsi" w:hAnsiTheme="minorHAnsi"/>
        </w:rPr>
        <w:t>T +</w:t>
      </w:r>
      <w:r w:rsidRPr="00465B44">
        <w:rPr>
          <w:rFonts w:asciiTheme="minorHAnsi" w:hAnsiTheme="minorHAnsi"/>
          <w:spacing w:val="-4"/>
        </w:rPr>
        <w:t xml:space="preserve"> </w:t>
      </w:r>
      <w:r w:rsidRPr="00465B44">
        <w:rPr>
          <w:rFonts w:asciiTheme="minorHAnsi" w:hAnsiTheme="minorHAnsi"/>
        </w:rPr>
        <w:t>49</w:t>
      </w:r>
      <w:r w:rsidRPr="00465B44">
        <w:rPr>
          <w:rFonts w:asciiTheme="minorHAnsi" w:hAnsiTheme="minorHAnsi"/>
          <w:spacing w:val="-4"/>
        </w:rPr>
        <w:t xml:space="preserve"> </w:t>
      </w:r>
      <w:r w:rsidRPr="00465B44">
        <w:rPr>
          <w:rFonts w:asciiTheme="minorHAnsi" w:hAnsiTheme="minorHAnsi"/>
        </w:rPr>
        <w:t>4462</w:t>
      </w:r>
      <w:r w:rsidRPr="00465B44">
        <w:rPr>
          <w:rFonts w:asciiTheme="minorHAnsi" w:hAnsiTheme="minorHAnsi"/>
          <w:spacing w:val="-3"/>
        </w:rPr>
        <w:t xml:space="preserve"> </w:t>
      </w:r>
      <w:r w:rsidRPr="00465B44">
        <w:rPr>
          <w:rFonts w:asciiTheme="minorHAnsi" w:hAnsiTheme="minorHAnsi"/>
        </w:rPr>
        <w:t>209</w:t>
      </w:r>
      <w:r w:rsidRPr="00465B44">
        <w:rPr>
          <w:rFonts w:asciiTheme="minorHAnsi" w:hAnsiTheme="minorHAnsi"/>
          <w:spacing w:val="-4"/>
        </w:rPr>
        <w:t xml:space="preserve"> </w:t>
      </w:r>
      <w:r w:rsidRPr="00465B44">
        <w:rPr>
          <w:rFonts w:asciiTheme="minorHAnsi" w:hAnsiTheme="minorHAnsi"/>
        </w:rPr>
        <w:t>6683/209</w:t>
      </w:r>
      <w:r w:rsidRPr="00465B44">
        <w:rPr>
          <w:rFonts w:asciiTheme="minorHAnsi" w:hAnsiTheme="minorHAnsi"/>
          <w:spacing w:val="-3"/>
        </w:rPr>
        <w:t xml:space="preserve"> </w:t>
      </w:r>
      <w:r w:rsidRPr="00465B44">
        <w:rPr>
          <w:rFonts w:asciiTheme="minorHAnsi" w:hAnsiTheme="minorHAnsi"/>
          <w:spacing w:val="-4"/>
        </w:rPr>
        <w:t>6685</w:t>
      </w:r>
    </w:p>
    <w:p w14:paraId="3A63F5AE" w14:textId="35583D31" w:rsidR="00D733B7" w:rsidRPr="00465B44" w:rsidRDefault="00D733B7" w:rsidP="00D733B7">
      <w:pPr>
        <w:pStyle w:val="Textkrper"/>
        <w:rPr>
          <w:rFonts w:asciiTheme="minorHAnsi" w:hAnsiTheme="minorHAnsi"/>
        </w:rPr>
      </w:pPr>
      <w:r w:rsidRPr="00465B44">
        <w:rPr>
          <w:rFonts w:asciiTheme="minorHAnsi" w:hAnsiTheme="minorHAnsi"/>
        </w:rPr>
        <w:t>M +</w:t>
      </w:r>
      <w:r w:rsidRPr="00465B44">
        <w:rPr>
          <w:rFonts w:asciiTheme="minorHAnsi" w:hAnsiTheme="minorHAnsi"/>
          <w:spacing w:val="-3"/>
        </w:rPr>
        <w:t xml:space="preserve"> </w:t>
      </w:r>
      <w:r w:rsidRPr="00465B44">
        <w:rPr>
          <w:rFonts w:asciiTheme="minorHAnsi" w:hAnsiTheme="minorHAnsi"/>
        </w:rPr>
        <w:t>49</w:t>
      </w:r>
      <w:r w:rsidRPr="00465B44">
        <w:rPr>
          <w:rFonts w:asciiTheme="minorHAnsi" w:hAnsiTheme="minorHAnsi"/>
          <w:spacing w:val="-2"/>
        </w:rPr>
        <w:t xml:space="preserve"> </w:t>
      </w:r>
      <w:r w:rsidRPr="00465B44">
        <w:rPr>
          <w:rFonts w:asciiTheme="minorHAnsi" w:hAnsiTheme="minorHAnsi"/>
        </w:rPr>
        <w:t>160</w:t>
      </w:r>
      <w:r w:rsidRPr="00465B44">
        <w:rPr>
          <w:rFonts w:asciiTheme="minorHAnsi" w:hAnsiTheme="minorHAnsi"/>
          <w:spacing w:val="-2"/>
        </w:rPr>
        <w:t xml:space="preserve"> </w:t>
      </w:r>
      <w:r w:rsidRPr="00465B44">
        <w:rPr>
          <w:rFonts w:asciiTheme="minorHAnsi" w:hAnsiTheme="minorHAnsi"/>
        </w:rPr>
        <w:t>991</w:t>
      </w:r>
      <w:r w:rsidRPr="00465B44">
        <w:rPr>
          <w:rFonts w:asciiTheme="minorHAnsi" w:hAnsiTheme="minorHAnsi"/>
          <w:spacing w:val="-2"/>
        </w:rPr>
        <w:t xml:space="preserve"> 36380</w:t>
      </w:r>
    </w:p>
    <w:p w14:paraId="14A6874D" w14:textId="5F5D5BB1" w:rsidR="00D733B7" w:rsidRPr="00465B44" w:rsidRDefault="00D733B7" w:rsidP="006E30D4">
      <w:pPr>
        <w:pStyle w:val="Textkrper"/>
        <w:rPr>
          <w:rStyle w:val="Hyperlink"/>
          <w:rFonts w:asciiTheme="minorHAnsi" w:hAnsiTheme="minorHAnsi"/>
          <w:spacing w:val="-2"/>
        </w:rPr>
      </w:pPr>
      <w:hyperlink r:id="rId16" w:history="1">
        <w:r w:rsidRPr="00465B44">
          <w:rPr>
            <w:rStyle w:val="Hyperlink"/>
            <w:rFonts w:asciiTheme="minorHAnsi" w:hAnsiTheme="minorHAnsi"/>
            <w:spacing w:val="-2"/>
          </w:rPr>
          <w:t>hueppe@kommunikationskonsortium.com</w:t>
        </w:r>
      </w:hyperlink>
    </w:p>
    <w:p w14:paraId="02693EAE" w14:textId="77777777" w:rsidR="00465B44" w:rsidRPr="00465B44" w:rsidRDefault="00465B44" w:rsidP="006E30D4">
      <w:pPr>
        <w:pStyle w:val="Textkrper"/>
        <w:rPr>
          <w:rFonts w:asciiTheme="minorHAnsi" w:hAnsiTheme="minorHAnsi"/>
        </w:rPr>
      </w:pPr>
    </w:p>
    <w:sectPr w:rsidR="00465B44" w:rsidRPr="00465B44" w:rsidSect="00414A17">
      <w:headerReference w:type="even" r:id="rId17"/>
      <w:headerReference w:type="default" r:id="rId18"/>
      <w:footerReference w:type="even" r:id="rId19"/>
      <w:footerReference w:type="default" r:id="rId20"/>
      <w:headerReference w:type="first" r:id="rId21"/>
      <w:footerReference w:type="first" r:id="rId22"/>
      <w:pgSz w:w="11906" w:h="16838"/>
      <w:pgMar w:top="1956" w:right="1418" w:bottom="158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1CC65" w14:textId="77777777" w:rsidR="000A0490" w:rsidRDefault="000A0490" w:rsidP="00487697">
      <w:r>
        <w:separator/>
      </w:r>
    </w:p>
  </w:endnote>
  <w:endnote w:type="continuationSeparator" w:id="0">
    <w:p w14:paraId="14FE3ABF" w14:textId="77777777" w:rsidR="000A0490" w:rsidRDefault="000A0490" w:rsidP="00487697">
      <w:r>
        <w:continuationSeparator/>
      </w:r>
    </w:p>
  </w:endnote>
  <w:endnote w:type="continuationNotice" w:id="1">
    <w:p w14:paraId="0EB5F95B" w14:textId="77777777" w:rsidR="000A0490" w:rsidRDefault="000A0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urme Geometric Sans 1">
    <w:panose1 w:val="020B0604020202020204"/>
    <w:charset w:val="4D"/>
    <w:family w:val="swiss"/>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Hurme Geometric Sans 1 Bold">
    <w:panose1 w:val="020B0604020202020204"/>
    <w:charset w:val="4D"/>
    <w:family w:val="swiss"/>
    <w:pitch w:val="variable"/>
    <w:sig w:usb0="00000007" w:usb1="00000001" w:usb2="00000000" w:usb3="00000000" w:csb0="00000093" w:csb1="00000000"/>
  </w:font>
  <w:font w:name="Hurme Geometric Sans 1 Light">
    <w:panose1 w:val="020B0604020202020204"/>
    <w:charset w:val="4D"/>
    <w:family w:val="swiss"/>
    <w:pitch w:val="variable"/>
    <w:sig w:usb0="00000007" w:usb1="00000001" w:usb2="00000000" w:usb3="00000000" w:csb0="00000093" w:csb1="00000000"/>
  </w:font>
  <w:font w:name="Hurme Geometric Sans 1 SemiBold">
    <w:panose1 w:val="020B0604020202020204"/>
    <w:charset w:val="4D"/>
    <w:family w:val="swiss"/>
    <w:pitch w:val="variable"/>
    <w:sig w:usb0="00000007" w:usb1="00000001" w:usb2="00000000" w:usb3="00000000" w:csb0="00000093" w:csb1="00000000"/>
  </w:font>
  <w:font w:name="Hurme Geometric Sans 1 (Textkör">
    <w:panose1 w:val="020B0A00020000000000"/>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1806D" w14:textId="77777777" w:rsidR="00414A17" w:rsidRDefault="00414A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783FB" w14:textId="4CDC0664" w:rsidR="00414A17" w:rsidRPr="004E61EB" w:rsidRDefault="00414A17" w:rsidP="00414A17">
    <w:pPr>
      <w:adjustRightInd w:val="0"/>
      <w:ind w:right="805"/>
      <w:rPr>
        <w:rFonts w:ascii="Hurme Geometric Sans 1" w:hAnsi="Hurme Geometric Sans 1" w:cs="Times New Roman"/>
        <w:sz w:val="14"/>
        <w:szCs w:val="14"/>
      </w:rPr>
    </w:pPr>
    <w:r w:rsidRPr="004E61EB">
      <w:rPr>
        <w:rFonts w:ascii="Hurme Geometric Sans 1" w:hAnsi="Hurme Geometric Sans 1" w:cs="Times New Roman"/>
        <w:sz w:val="14"/>
        <w:szCs w:val="14"/>
      </w:rPr>
      <w:t>HÜPPE GmbH • Industriestr. 3 • 26120 Bad Zwischenahn • T +49 4403 67-0, F +49 4403 67-100 • hueppe@hueppe.com</w:t>
    </w:r>
  </w:p>
  <w:p w14:paraId="1C5F05EF" w14:textId="7C2C6D0C" w:rsidR="00414A17" w:rsidRPr="004E61EB" w:rsidRDefault="00414A17" w:rsidP="00414A17">
    <w:pPr>
      <w:adjustRightInd w:val="0"/>
      <w:ind w:right="805"/>
      <w:rPr>
        <w:rFonts w:ascii="Hurme Geometric Sans 1" w:hAnsi="Hurme Geometric Sans 1" w:cs="Times New Roman"/>
        <w:sz w:val="14"/>
        <w:szCs w:val="14"/>
      </w:rPr>
    </w:pPr>
    <w:r>
      <w:rPr>
        <w:noProof/>
      </w:rPr>
      <mc:AlternateContent>
        <mc:Choice Requires="wps">
          <w:drawing>
            <wp:anchor distT="0" distB="0" distL="0" distR="0" simplePos="0" relativeHeight="251660291" behindDoc="1" locked="0" layoutInCell="1" allowOverlap="1" wp14:anchorId="6971629D" wp14:editId="3F4AA0E3">
              <wp:simplePos x="0" y="0"/>
              <wp:positionH relativeFrom="page">
                <wp:posOffset>6165850</wp:posOffset>
              </wp:positionH>
              <wp:positionV relativeFrom="page">
                <wp:posOffset>10126980</wp:posOffset>
              </wp:positionV>
              <wp:extent cx="923290" cy="153670"/>
              <wp:effectExtent l="0" t="0" r="0" b="0"/>
              <wp:wrapNone/>
              <wp:docPr id="1981312579"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153670"/>
                      </a:xfrm>
                      <a:prstGeom prst="rect">
                        <a:avLst/>
                      </a:prstGeom>
                    </wps:spPr>
                    <wps:txbx>
                      <w:txbxContent>
                        <w:p w14:paraId="4914C462" w14:textId="77777777" w:rsidR="00414A17" w:rsidRDefault="00414A17" w:rsidP="00414A17">
                          <w:pPr>
                            <w:spacing w:before="18"/>
                            <w:ind w:left="20"/>
                            <w:rPr>
                              <w:sz w:val="17"/>
                            </w:rPr>
                          </w:pPr>
                          <w:hyperlink r:id="rId1">
                            <w:r>
                              <w:rPr>
                                <w:color w:val="F39762"/>
                                <w:spacing w:val="-2"/>
                                <w:sz w:val="17"/>
                              </w:rPr>
                              <w:t>www.hueppe.com</w:t>
                            </w:r>
                          </w:hyperlink>
                        </w:p>
                      </w:txbxContent>
                    </wps:txbx>
                    <wps:bodyPr wrap="square" lIns="0" tIns="0" rIns="0" bIns="0" rtlCol="0">
                      <a:noAutofit/>
                    </wps:bodyPr>
                  </wps:wsp>
                </a:graphicData>
              </a:graphic>
            </wp:anchor>
          </w:drawing>
        </mc:Choice>
        <mc:Fallback>
          <w:pict>
            <v:shapetype w14:anchorId="6971629D" id="_x0000_t202" coordsize="21600,21600" o:spt="202" path="m,l,21600r21600,l21600,xe">
              <v:stroke joinstyle="miter"/>
              <v:path gradientshapeok="t" o:connecttype="rect"/>
            </v:shapetype>
            <v:shape id="Textbox 4" o:spid="_x0000_s1026" type="#_x0000_t202" style="position:absolute;margin-left:485.5pt;margin-top:797.4pt;width:72.7pt;height:12.1pt;z-index:-25165618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" filled="f" stroked="f">
              <v:textbox inset="0,0,0,0">
                <w:txbxContent>
                  <w:p w14:paraId="4914C462" w14:textId="77777777" w:rsidR="00414A17" w:rsidRDefault="00414A17" w:rsidP="00414A17">
                    <w:pPr>
                      <w:spacing w:before="18"/>
                      <w:ind w:left="20"/>
                      <w:rPr>
                        <w:sz w:val="17"/>
                      </w:rPr>
                    </w:pPr>
                    <w:hyperlink r:id="rId2">
                      <w:r>
                        <w:rPr>
                          <w:color w:val="F39762"/>
                          <w:spacing w:val="-2"/>
                          <w:sz w:val="17"/>
                        </w:rPr>
                        <w:t>www.hueppe.com</w:t>
                      </w:r>
                    </w:hyperlink>
                  </w:p>
                </w:txbxContent>
              </v:textbox>
              <w10:wrap anchorx="page" anchory="page"/>
            </v:shape>
          </w:pict>
        </mc:Fallback>
      </mc:AlternateContent>
    </w:r>
    <w:r w:rsidRPr="004E61EB">
      <w:rPr>
        <w:rFonts w:ascii="Hurme Geometric Sans 1" w:hAnsi="Hurme Geometric Sans 1" w:cs="Times New Roman"/>
        <w:sz w:val="14"/>
        <w:szCs w:val="14"/>
      </w:rPr>
      <w:t>AG Oldenburg HRB 202345 • Gesch</w:t>
    </w:r>
    <w:r>
      <w:rPr>
        <w:rFonts w:ascii="Hurme Geometric Sans 1" w:hAnsi="Hurme Geometric Sans 1" w:cs="Times New Roman"/>
        <w:sz w:val="14"/>
        <w:szCs w:val="14"/>
      </w:rPr>
      <w:t>ä</w:t>
    </w:r>
    <w:r w:rsidRPr="004E61EB">
      <w:rPr>
        <w:rFonts w:ascii="Hurme Geometric Sans 1" w:hAnsi="Hurme Geometric Sans 1" w:cs="Times New Roman"/>
        <w:sz w:val="14"/>
        <w:szCs w:val="14"/>
      </w:rPr>
      <w:t>ftsf</w:t>
    </w:r>
    <w:r>
      <w:rPr>
        <w:rFonts w:ascii="Hurme Geometric Sans 1" w:hAnsi="Hurme Geometric Sans 1" w:cs="Times New Roman"/>
        <w:sz w:val="14"/>
        <w:szCs w:val="14"/>
      </w:rPr>
      <w:t>ü</w:t>
    </w:r>
    <w:r w:rsidRPr="004E61EB">
      <w:rPr>
        <w:rFonts w:ascii="Hurme Geometric Sans 1" w:hAnsi="Hurme Geometric Sans 1" w:cs="Times New Roman"/>
        <w:sz w:val="14"/>
        <w:szCs w:val="14"/>
      </w:rPr>
      <w:t xml:space="preserve">hrer: Julian </w:t>
    </w:r>
    <w:proofErr w:type="spellStart"/>
    <w:r w:rsidRPr="004E61EB">
      <w:rPr>
        <w:rFonts w:ascii="Hurme Geometric Sans 1" w:hAnsi="Hurme Geometric Sans 1" w:cs="Times New Roman"/>
        <w:sz w:val="14"/>
        <w:szCs w:val="14"/>
      </w:rPr>
      <w:t>Henco</w:t>
    </w:r>
    <w:proofErr w:type="spellEnd"/>
    <w:r w:rsidRPr="004E61EB">
      <w:rPr>
        <w:rFonts w:ascii="Hurme Geometric Sans 1" w:hAnsi="Hurme Geometric Sans 1" w:cs="Times New Roman"/>
        <w:sz w:val="14"/>
        <w:szCs w:val="14"/>
      </w:rPr>
      <w:t xml:space="preserve"> (Vors.), Michael </w:t>
    </w:r>
    <w:proofErr w:type="spellStart"/>
    <w:r w:rsidRPr="004E61EB">
      <w:rPr>
        <w:rFonts w:ascii="Hurme Geometric Sans 1" w:hAnsi="Hurme Geometric Sans 1" w:cs="Times New Roman"/>
        <w:sz w:val="14"/>
        <w:szCs w:val="14"/>
      </w:rPr>
      <w:t>Amende</w:t>
    </w:r>
    <w:proofErr w:type="spellEnd"/>
  </w:p>
  <w:p w14:paraId="04735BD3" w14:textId="222B8F7D" w:rsidR="00414A17" w:rsidRPr="004E61EB" w:rsidRDefault="00414A17" w:rsidP="00414A17">
    <w:pPr>
      <w:pStyle w:val="Fuzeile"/>
      <w:ind w:right="805"/>
      <w:rPr>
        <w:rFonts w:ascii="Hurme Geometric Sans 1" w:hAnsi="Hurme Geometric Sans 1"/>
      </w:rPr>
    </w:pPr>
    <w:r w:rsidRPr="004E61EB">
      <w:rPr>
        <w:rFonts w:ascii="Hurme Geometric Sans 1" w:hAnsi="Hurme Geometric Sans 1" w:cs="Times New Roman"/>
        <w:sz w:val="14"/>
        <w:szCs w:val="14"/>
      </w:rPr>
      <w:t>Weitere Presseinformationen unter: www.hueppe.com/aktuelles</w:t>
    </w:r>
  </w:p>
  <w:p w14:paraId="3A93D963" w14:textId="41B18946" w:rsidR="00414A17" w:rsidRDefault="00414A1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2408694"/>
      <w:lock w:val="sdtContentLocked"/>
      <w:placeholder>
        <w:docPart w:val="23667B46AA5C4045AC2CC7ED169CBAA4"/>
      </w:placeholder>
    </w:sdtPr>
    <w:sdtContent>
      <w:tbl>
        <w:tblPr>
          <w:tblStyle w:val="Basis"/>
          <w:tblpPr w:vertAnchor="page" w:horzAnchor="page" w:tblpX="1419" w:tblpY="15718"/>
          <w:tblW w:w="0" w:type="auto"/>
          <w:tblLayout w:type="fixed"/>
          <w:tblLook w:val="04A0" w:firstRow="1" w:lastRow="0" w:firstColumn="1" w:lastColumn="0" w:noHBand="0" w:noVBand="1"/>
        </w:tblPr>
        <w:tblGrid>
          <w:gridCol w:w="8222"/>
          <w:gridCol w:w="1531"/>
        </w:tblGrid>
        <w:tr w:rsidR="000C7DF5" w14:paraId="1CDA5686" w14:textId="77777777" w:rsidTr="000C7DF5">
          <w:trPr>
            <w:trHeight w:hRule="exact" w:val="420"/>
          </w:trPr>
          <w:tc>
            <w:tcPr>
              <w:tcW w:w="8222" w:type="dxa"/>
            </w:tcPr>
            <w:p w14:paraId="679D1E7E" w14:textId="77777777" w:rsidR="000C7DF5" w:rsidRDefault="000C7DF5" w:rsidP="000C7DF5">
              <w:pPr>
                <w:pStyle w:val="Unternehmensdaten"/>
              </w:pPr>
              <w:r>
                <w:t>AG Oldenburg HRB 202345 • Geschäftsführer: Raffael Rogg (Vors.), Michael Amende, Dr. Julian Pötzl • USt-IdNr.: DE 814977721</w:t>
              </w:r>
            </w:p>
            <w:p w14:paraId="11A7C91A" w14:textId="77777777" w:rsidR="000C7DF5" w:rsidRPr="000C7DF5" w:rsidRDefault="000C7DF5" w:rsidP="000C7DF5">
              <w:pPr>
                <w:pStyle w:val="Unternehmensdaten"/>
              </w:pPr>
              <w:r>
                <w:t>St.-Nr.: 69/200/24628 • Commerzbank AG, Oldenburg • SWIFT-BIC: COBADEFF286 • IBAN: DE84 2804 0046 0401 0005 00</w:t>
              </w:r>
            </w:p>
          </w:tc>
          <w:tc>
            <w:tcPr>
              <w:tcW w:w="1531" w:type="dxa"/>
              <w:vAlign w:val="bottom"/>
            </w:tcPr>
            <w:p w14:paraId="6CDAB18D" w14:textId="77777777" w:rsidR="000C7DF5" w:rsidRDefault="000C7DF5" w:rsidP="000C7DF5">
              <w:pPr>
                <w:pStyle w:val="URL"/>
              </w:pPr>
              <w:r>
                <w:t>www.hueppe.com</w:t>
              </w:r>
            </w:p>
          </w:tc>
        </w:tr>
      </w:tbl>
      <w:p w14:paraId="7F362685" w14:textId="77777777" w:rsidR="00295154" w:rsidRDefault="00000000" w:rsidP="000C7DF5">
        <w:pPr>
          <w:pStyle w:val="Unternehmensdaten"/>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AB26D" w14:textId="77777777" w:rsidR="000A0490" w:rsidRDefault="000A0490" w:rsidP="00487697">
      <w:r>
        <w:separator/>
      </w:r>
    </w:p>
  </w:footnote>
  <w:footnote w:type="continuationSeparator" w:id="0">
    <w:p w14:paraId="0A66163A" w14:textId="77777777" w:rsidR="000A0490" w:rsidRDefault="000A0490" w:rsidP="00487697">
      <w:r>
        <w:continuationSeparator/>
      </w:r>
    </w:p>
  </w:footnote>
  <w:footnote w:type="continuationNotice" w:id="1">
    <w:p w14:paraId="115DE3F3" w14:textId="77777777" w:rsidR="000A0490" w:rsidRDefault="000A04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35C48" w14:textId="77777777" w:rsidR="00414A17" w:rsidRDefault="00414A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308681"/>
      <w:lock w:val="sdtContentLocked"/>
    </w:sdtPr>
    <w:sdtContent>
      <w:p w14:paraId="305935D0" w14:textId="6015893C" w:rsidR="00C52799" w:rsidRDefault="00C52799" w:rsidP="00C52799">
        <w:pPr>
          <w:pStyle w:val="Text"/>
        </w:pPr>
        <w:r>
          <w:rPr>
            <w:noProof/>
          </w:rPr>
          <w:drawing>
            <wp:anchor distT="0" distB="0" distL="114300" distR="114300" simplePos="0" relativeHeight="251658241" behindDoc="0" locked="1" layoutInCell="1" allowOverlap="1" wp14:anchorId="0ACFB1B9" wp14:editId="5CE1B08A">
              <wp:simplePos x="0" y="0"/>
              <wp:positionH relativeFrom="page">
                <wp:posOffset>181610</wp:posOffset>
              </wp:positionH>
              <wp:positionV relativeFrom="page">
                <wp:posOffset>3760470</wp:posOffset>
              </wp:positionV>
              <wp:extent cx="104400" cy="43200"/>
              <wp:effectExtent l="0" t="0" r="0" b="0"/>
              <wp:wrapNone/>
              <wp:docPr id="1247710044" name="Picture 266946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alz"/>
                      <pic:cNvPicPr/>
                    </pic:nvPicPr>
                    <pic:blipFill>
                      <a:blip r:embed="rId1">
                        <a:extLst>
                          <a:ext uri="{28A0092B-C50C-407E-A947-70E740481C1C}">
                            <a14:useLocalDpi xmlns:a14="http://schemas.microsoft.com/office/drawing/2010/main" val="0"/>
                          </a:ext>
                        </a:extLst>
                      </a:blip>
                      <a:stretch>
                        <a:fillRect/>
                      </a:stretch>
                    </pic:blipFill>
                    <pic:spPr>
                      <a:xfrm>
                        <a:off x="0" y="0"/>
                        <a:ext cx="104400" cy="4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1" layoutInCell="1" allowOverlap="1" wp14:anchorId="593E9006" wp14:editId="5028139D">
              <wp:simplePos x="0" y="0"/>
              <wp:positionH relativeFrom="page">
                <wp:posOffset>5795010</wp:posOffset>
              </wp:positionH>
              <wp:positionV relativeFrom="page">
                <wp:posOffset>467995</wp:posOffset>
              </wp:positionV>
              <wp:extent cx="1296000" cy="363600"/>
              <wp:effectExtent l="0" t="0" r="0" b="0"/>
              <wp:wrapNone/>
              <wp:docPr id="280851930" name="Picture 1718066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
                      <pic:cNvPicPr/>
                    </pic:nvPicPr>
                    <pic:blipFill>
                      <a:blip r:embed="rId2">
                        <a:extLst>
                          <a:ext uri="{28A0092B-C50C-407E-A947-70E740481C1C}">
                            <a14:useLocalDpi xmlns:a14="http://schemas.microsoft.com/office/drawing/2010/main" val="0"/>
                          </a:ext>
                        </a:extLst>
                      </a:blip>
                      <a:stretch>
                        <a:fillRect/>
                      </a:stretch>
                    </pic:blipFill>
                    <pic:spPr>
                      <a:xfrm>
                        <a:off x="0" y="0"/>
                        <a:ext cx="1296000" cy="363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449256"/>
      <w:lock w:val="sdtContentLocked"/>
    </w:sdtPr>
    <w:sdtContent>
      <w:p w14:paraId="634D58AA" w14:textId="77777777" w:rsidR="00295154" w:rsidRDefault="00295154" w:rsidP="00295154">
        <w:pPr>
          <w:pStyle w:val="Text"/>
        </w:pPr>
        <w:r>
          <w:rPr>
            <w:noProof/>
          </w:rPr>
          <w:drawing>
            <wp:anchor distT="0" distB="0" distL="114300" distR="114300" simplePos="0" relativeHeight="251658243" behindDoc="0" locked="1" layoutInCell="1" allowOverlap="1" wp14:anchorId="2C855B48" wp14:editId="130BAC8E">
              <wp:simplePos x="0" y="0"/>
              <wp:positionH relativeFrom="page">
                <wp:posOffset>181610</wp:posOffset>
              </wp:positionH>
              <wp:positionV relativeFrom="page">
                <wp:posOffset>3760470</wp:posOffset>
              </wp:positionV>
              <wp:extent cx="104400" cy="43200"/>
              <wp:effectExtent l="0" t="0" r="0" b="0"/>
              <wp:wrapNone/>
              <wp:docPr id="1545958616" name="Picture 420638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alz"/>
                      <pic:cNvPicPr/>
                    </pic:nvPicPr>
                    <pic:blipFill>
                      <a:blip r:embed="rId1">
                        <a:extLst>
                          <a:ext uri="{28A0092B-C50C-407E-A947-70E740481C1C}">
                            <a14:useLocalDpi xmlns:a14="http://schemas.microsoft.com/office/drawing/2010/main" val="0"/>
                          </a:ext>
                        </a:extLst>
                      </a:blip>
                      <a:stretch>
                        <a:fillRect/>
                      </a:stretch>
                    </pic:blipFill>
                    <pic:spPr>
                      <a:xfrm>
                        <a:off x="0" y="0"/>
                        <a:ext cx="104400" cy="4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1" locked="1" layoutInCell="1" allowOverlap="1" wp14:anchorId="41E77D6E" wp14:editId="68C3C77D">
              <wp:simplePos x="0" y="0"/>
              <wp:positionH relativeFrom="page">
                <wp:posOffset>5795010</wp:posOffset>
              </wp:positionH>
              <wp:positionV relativeFrom="page">
                <wp:posOffset>467995</wp:posOffset>
              </wp:positionV>
              <wp:extent cx="1296000" cy="363600"/>
              <wp:effectExtent l="0" t="0" r="0" b="0"/>
              <wp:wrapNone/>
              <wp:docPr id="244734601" name="Picture 185461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
                      <pic:cNvPicPr/>
                    </pic:nvPicPr>
                    <pic:blipFill>
                      <a:blip r:embed="rId2">
                        <a:extLst>
                          <a:ext uri="{28A0092B-C50C-407E-A947-70E740481C1C}">
                            <a14:useLocalDpi xmlns:a14="http://schemas.microsoft.com/office/drawing/2010/main" val="0"/>
                          </a:ext>
                        </a:extLst>
                      </a:blip>
                      <a:stretch>
                        <a:fillRect/>
                      </a:stretch>
                    </pic:blipFill>
                    <pic:spPr>
                      <a:xfrm>
                        <a:off x="0" y="0"/>
                        <a:ext cx="1296000" cy="363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75AFA"/>
    <w:multiLevelType w:val="multilevel"/>
    <w:tmpl w:val="40929876"/>
    <w:styleLink w:val="zzzListeAufzhlung"/>
    <w:lvl w:ilvl="0">
      <w:start w:val="1"/>
      <w:numFmt w:val="bullet"/>
      <w:pStyle w:val="Aufzhlung"/>
      <w:lvlText w:val="•"/>
      <w:lvlJc w:val="left"/>
      <w:pPr>
        <w:ind w:left="113" w:hanging="113"/>
      </w:pPr>
      <w:rPr>
        <w:rFonts w:ascii="Hurme Geometric Sans 1" w:hAnsi="Hurme Geometric Sans 1" w:hint="default"/>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709455232">
    <w:abstractNumId w:val="0"/>
  </w:num>
  <w:num w:numId="2" w16cid:durableId="5842201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C3"/>
    <w:rsid w:val="00002532"/>
    <w:rsid w:val="00004F7E"/>
    <w:rsid w:val="00013DC3"/>
    <w:rsid w:val="00016825"/>
    <w:rsid w:val="00027CCC"/>
    <w:rsid w:val="0003153B"/>
    <w:rsid w:val="0003174D"/>
    <w:rsid w:val="00050505"/>
    <w:rsid w:val="00052AED"/>
    <w:rsid w:val="00053906"/>
    <w:rsid w:val="00061BA3"/>
    <w:rsid w:val="00062DAD"/>
    <w:rsid w:val="00070B57"/>
    <w:rsid w:val="00084E19"/>
    <w:rsid w:val="0009015E"/>
    <w:rsid w:val="00095E0F"/>
    <w:rsid w:val="00097B02"/>
    <w:rsid w:val="000A0490"/>
    <w:rsid w:val="000A11AC"/>
    <w:rsid w:val="000A52EE"/>
    <w:rsid w:val="000C2D75"/>
    <w:rsid w:val="000C5B5D"/>
    <w:rsid w:val="000C7DF5"/>
    <w:rsid w:val="000D3170"/>
    <w:rsid w:val="000D43C6"/>
    <w:rsid w:val="000F462C"/>
    <w:rsid w:val="0010537A"/>
    <w:rsid w:val="00111B7E"/>
    <w:rsid w:val="00120C5B"/>
    <w:rsid w:val="00136910"/>
    <w:rsid w:val="001471B4"/>
    <w:rsid w:val="00152055"/>
    <w:rsid w:val="00161252"/>
    <w:rsid w:val="00165EEB"/>
    <w:rsid w:val="001666D1"/>
    <w:rsid w:val="001668B5"/>
    <w:rsid w:val="001779C8"/>
    <w:rsid w:val="00181300"/>
    <w:rsid w:val="00181C80"/>
    <w:rsid w:val="00186BF3"/>
    <w:rsid w:val="0019238E"/>
    <w:rsid w:val="001979C5"/>
    <w:rsid w:val="001A63F6"/>
    <w:rsid w:val="001B07C8"/>
    <w:rsid w:val="001C6624"/>
    <w:rsid w:val="001E302B"/>
    <w:rsid w:val="001E47F3"/>
    <w:rsid w:val="001F6BBC"/>
    <w:rsid w:val="002006E3"/>
    <w:rsid w:val="002075AA"/>
    <w:rsid w:val="002163E7"/>
    <w:rsid w:val="00224902"/>
    <w:rsid w:val="00233B05"/>
    <w:rsid w:val="00237715"/>
    <w:rsid w:val="00245456"/>
    <w:rsid w:val="0025516B"/>
    <w:rsid w:val="0026260A"/>
    <w:rsid w:val="00266FC0"/>
    <w:rsid w:val="00267F5A"/>
    <w:rsid w:val="002828AB"/>
    <w:rsid w:val="0029068F"/>
    <w:rsid w:val="00295154"/>
    <w:rsid w:val="002A00DF"/>
    <w:rsid w:val="002B5FEA"/>
    <w:rsid w:val="002D2DBF"/>
    <w:rsid w:val="002D456E"/>
    <w:rsid w:val="002D6799"/>
    <w:rsid w:val="002E07A2"/>
    <w:rsid w:val="002E2A4D"/>
    <w:rsid w:val="002F3EF7"/>
    <w:rsid w:val="002F63A7"/>
    <w:rsid w:val="002F6971"/>
    <w:rsid w:val="002F7BDB"/>
    <w:rsid w:val="00304819"/>
    <w:rsid w:val="00304E1C"/>
    <w:rsid w:val="0030760E"/>
    <w:rsid w:val="00307B3D"/>
    <w:rsid w:val="00312676"/>
    <w:rsid w:val="00316411"/>
    <w:rsid w:val="00325A6C"/>
    <w:rsid w:val="0034393D"/>
    <w:rsid w:val="00353B1A"/>
    <w:rsid w:val="0036046F"/>
    <w:rsid w:val="00361705"/>
    <w:rsid w:val="0037065D"/>
    <w:rsid w:val="003919C0"/>
    <w:rsid w:val="00394221"/>
    <w:rsid w:val="003A32E9"/>
    <w:rsid w:val="003B6457"/>
    <w:rsid w:val="003B6678"/>
    <w:rsid w:val="003D174E"/>
    <w:rsid w:val="003D7706"/>
    <w:rsid w:val="003E3403"/>
    <w:rsid w:val="003F1551"/>
    <w:rsid w:val="003F48E8"/>
    <w:rsid w:val="00405E2C"/>
    <w:rsid w:val="00414A17"/>
    <w:rsid w:val="00422F7B"/>
    <w:rsid w:val="00435783"/>
    <w:rsid w:val="00441AFC"/>
    <w:rsid w:val="00452ADF"/>
    <w:rsid w:val="00457C01"/>
    <w:rsid w:val="00465B44"/>
    <w:rsid w:val="0047342F"/>
    <w:rsid w:val="004845A9"/>
    <w:rsid w:val="00486C57"/>
    <w:rsid w:val="00487697"/>
    <w:rsid w:val="004A0A78"/>
    <w:rsid w:val="004A1532"/>
    <w:rsid w:val="004A4FA0"/>
    <w:rsid w:val="004B588B"/>
    <w:rsid w:val="004E347F"/>
    <w:rsid w:val="004F66FB"/>
    <w:rsid w:val="00502EF6"/>
    <w:rsid w:val="00510298"/>
    <w:rsid w:val="00510744"/>
    <w:rsid w:val="005148C3"/>
    <w:rsid w:val="00517485"/>
    <w:rsid w:val="00522819"/>
    <w:rsid w:val="00527C02"/>
    <w:rsid w:val="005557FA"/>
    <w:rsid w:val="00565C29"/>
    <w:rsid w:val="00572222"/>
    <w:rsid w:val="005724AC"/>
    <w:rsid w:val="00575E79"/>
    <w:rsid w:val="00583130"/>
    <w:rsid w:val="00591729"/>
    <w:rsid w:val="00592039"/>
    <w:rsid w:val="005A6962"/>
    <w:rsid w:val="005E38B9"/>
    <w:rsid w:val="005F19EE"/>
    <w:rsid w:val="005F54D2"/>
    <w:rsid w:val="005F6644"/>
    <w:rsid w:val="0061200C"/>
    <w:rsid w:val="00613BB1"/>
    <w:rsid w:val="00615F0A"/>
    <w:rsid w:val="00617CB2"/>
    <w:rsid w:val="00623224"/>
    <w:rsid w:val="00627304"/>
    <w:rsid w:val="0062749D"/>
    <w:rsid w:val="00627E11"/>
    <w:rsid w:val="00637AA1"/>
    <w:rsid w:val="00637EB7"/>
    <w:rsid w:val="00641FB7"/>
    <w:rsid w:val="006422B7"/>
    <w:rsid w:val="0065249C"/>
    <w:rsid w:val="00662A8E"/>
    <w:rsid w:val="00676298"/>
    <w:rsid w:val="00683545"/>
    <w:rsid w:val="006A390B"/>
    <w:rsid w:val="006A3E67"/>
    <w:rsid w:val="006A4C5C"/>
    <w:rsid w:val="006B26F0"/>
    <w:rsid w:val="006C4521"/>
    <w:rsid w:val="006C7B6E"/>
    <w:rsid w:val="006E0082"/>
    <w:rsid w:val="006E30D4"/>
    <w:rsid w:val="006E3E78"/>
    <w:rsid w:val="006E7AF7"/>
    <w:rsid w:val="006F750F"/>
    <w:rsid w:val="0070147C"/>
    <w:rsid w:val="00712445"/>
    <w:rsid w:val="00712907"/>
    <w:rsid w:val="00721618"/>
    <w:rsid w:val="00724499"/>
    <w:rsid w:val="00743E84"/>
    <w:rsid w:val="00745182"/>
    <w:rsid w:val="0075314E"/>
    <w:rsid w:val="00753615"/>
    <w:rsid w:val="00765812"/>
    <w:rsid w:val="00777239"/>
    <w:rsid w:val="007777DE"/>
    <w:rsid w:val="007813C0"/>
    <w:rsid w:val="0078654F"/>
    <w:rsid w:val="00790CC3"/>
    <w:rsid w:val="0079584D"/>
    <w:rsid w:val="007A1D1E"/>
    <w:rsid w:val="007B4BE0"/>
    <w:rsid w:val="007D1243"/>
    <w:rsid w:val="007F739B"/>
    <w:rsid w:val="008009A2"/>
    <w:rsid w:val="0080622F"/>
    <w:rsid w:val="008132EF"/>
    <w:rsid w:val="00820C91"/>
    <w:rsid w:val="008435C9"/>
    <w:rsid w:val="00844E55"/>
    <w:rsid w:val="00845E4F"/>
    <w:rsid w:val="0086100A"/>
    <w:rsid w:val="00861DB4"/>
    <w:rsid w:val="0087004E"/>
    <w:rsid w:val="00890E10"/>
    <w:rsid w:val="00894273"/>
    <w:rsid w:val="008A212B"/>
    <w:rsid w:val="008A2739"/>
    <w:rsid w:val="008A3DFC"/>
    <w:rsid w:val="008A7326"/>
    <w:rsid w:val="008B0B7D"/>
    <w:rsid w:val="008B7F3A"/>
    <w:rsid w:val="008C204D"/>
    <w:rsid w:val="008D36CD"/>
    <w:rsid w:val="008F46C0"/>
    <w:rsid w:val="008F660A"/>
    <w:rsid w:val="008F7BBD"/>
    <w:rsid w:val="009037AE"/>
    <w:rsid w:val="00913096"/>
    <w:rsid w:val="00914DF1"/>
    <w:rsid w:val="0092160F"/>
    <w:rsid w:val="009269DA"/>
    <w:rsid w:val="009350A3"/>
    <w:rsid w:val="009422B5"/>
    <w:rsid w:val="0096351C"/>
    <w:rsid w:val="00970CCF"/>
    <w:rsid w:val="009739A6"/>
    <w:rsid w:val="00973CC2"/>
    <w:rsid w:val="00974155"/>
    <w:rsid w:val="00984B4D"/>
    <w:rsid w:val="00992E8A"/>
    <w:rsid w:val="009961BF"/>
    <w:rsid w:val="009B7C29"/>
    <w:rsid w:val="009C0076"/>
    <w:rsid w:val="009C62F5"/>
    <w:rsid w:val="009E14C8"/>
    <w:rsid w:val="009E6242"/>
    <w:rsid w:val="009F4705"/>
    <w:rsid w:val="00A22F14"/>
    <w:rsid w:val="00A35013"/>
    <w:rsid w:val="00A4127A"/>
    <w:rsid w:val="00A4353E"/>
    <w:rsid w:val="00A51AAE"/>
    <w:rsid w:val="00A54D99"/>
    <w:rsid w:val="00A649D0"/>
    <w:rsid w:val="00A70080"/>
    <w:rsid w:val="00A74925"/>
    <w:rsid w:val="00A8014B"/>
    <w:rsid w:val="00A83884"/>
    <w:rsid w:val="00A9305D"/>
    <w:rsid w:val="00A96891"/>
    <w:rsid w:val="00AA06EC"/>
    <w:rsid w:val="00AA28D4"/>
    <w:rsid w:val="00AA64FA"/>
    <w:rsid w:val="00AC0152"/>
    <w:rsid w:val="00AD4C7F"/>
    <w:rsid w:val="00AD5E8C"/>
    <w:rsid w:val="00AD6D73"/>
    <w:rsid w:val="00AE34DD"/>
    <w:rsid w:val="00AF79EB"/>
    <w:rsid w:val="00B0557A"/>
    <w:rsid w:val="00B06591"/>
    <w:rsid w:val="00B07654"/>
    <w:rsid w:val="00B316E6"/>
    <w:rsid w:val="00B33D66"/>
    <w:rsid w:val="00B37BDA"/>
    <w:rsid w:val="00B40139"/>
    <w:rsid w:val="00B432E9"/>
    <w:rsid w:val="00B436F8"/>
    <w:rsid w:val="00B44BCA"/>
    <w:rsid w:val="00B44CDE"/>
    <w:rsid w:val="00B55408"/>
    <w:rsid w:val="00B70BDA"/>
    <w:rsid w:val="00B962BB"/>
    <w:rsid w:val="00B9733B"/>
    <w:rsid w:val="00BA0F05"/>
    <w:rsid w:val="00BA2580"/>
    <w:rsid w:val="00BB0A6C"/>
    <w:rsid w:val="00BB79A9"/>
    <w:rsid w:val="00BD3B44"/>
    <w:rsid w:val="00BE65E1"/>
    <w:rsid w:val="00BE72AC"/>
    <w:rsid w:val="00BF0A8C"/>
    <w:rsid w:val="00BF5F47"/>
    <w:rsid w:val="00C03270"/>
    <w:rsid w:val="00C128A5"/>
    <w:rsid w:val="00C12C1D"/>
    <w:rsid w:val="00C13065"/>
    <w:rsid w:val="00C164C2"/>
    <w:rsid w:val="00C33356"/>
    <w:rsid w:val="00C33DB6"/>
    <w:rsid w:val="00C43AAF"/>
    <w:rsid w:val="00C52799"/>
    <w:rsid w:val="00C54F17"/>
    <w:rsid w:val="00C81461"/>
    <w:rsid w:val="00C90BD8"/>
    <w:rsid w:val="00C92E5F"/>
    <w:rsid w:val="00C92EA0"/>
    <w:rsid w:val="00C93A09"/>
    <w:rsid w:val="00C975E4"/>
    <w:rsid w:val="00CC56B4"/>
    <w:rsid w:val="00CC6E34"/>
    <w:rsid w:val="00CD6860"/>
    <w:rsid w:val="00CF6957"/>
    <w:rsid w:val="00D004FC"/>
    <w:rsid w:val="00D01263"/>
    <w:rsid w:val="00D12F49"/>
    <w:rsid w:val="00D13409"/>
    <w:rsid w:val="00D160BF"/>
    <w:rsid w:val="00D24604"/>
    <w:rsid w:val="00D24A1E"/>
    <w:rsid w:val="00D32506"/>
    <w:rsid w:val="00D338F2"/>
    <w:rsid w:val="00D4017B"/>
    <w:rsid w:val="00D433AD"/>
    <w:rsid w:val="00D46518"/>
    <w:rsid w:val="00D47D98"/>
    <w:rsid w:val="00D520A7"/>
    <w:rsid w:val="00D54512"/>
    <w:rsid w:val="00D600DD"/>
    <w:rsid w:val="00D62221"/>
    <w:rsid w:val="00D733B7"/>
    <w:rsid w:val="00D76B05"/>
    <w:rsid w:val="00D804F5"/>
    <w:rsid w:val="00D8271D"/>
    <w:rsid w:val="00DB1050"/>
    <w:rsid w:val="00DB111A"/>
    <w:rsid w:val="00DB7EA9"/>
    <w:rsid w:val="00DC6363"/>
    <w:rsid w:val="00DC6542"/>
    <w:rsid w:val="00DF1767"/>
    <w:rsid w:val="00E00AC9"/>
    <w:rsid w:val="00E12661"/>
    <w:rsid w:val="00E13DFA"/>
    <w:rsid w:val="00E17069"/>
    <w:rsid w:val="00E24D4A"/>
    <w:rsid w:val="00E269D8"/>
    <w:rsid w:val="00E61BA7"/>
    <w:rsid w:val="00E64796"/>
    <w:rsid w:val="00E76BEC"/>
    <w:rsid w:val="00E858CD"/>
    <w:rsid w:val="00EA2C72"/>
    <w:rsid w:val="00ED09DF"/>
    <w:rsid w:val="00ED1F35"/>
    <w:rsid w:val="00EE1F0B"/>
    <w:rsid w:val="00EE3CC0"/>
    <w:rsid w:val="00F017D9"/>
    <w:rsid w:val="00F0541D"/>
    <w:rsid w:val="00F11C9C"/>
    <w:rsid w:val="00F15105"/>
    <w:rsid w:val="00F42A28"/>
    <w:rsid w:val="00F43EF2"/>
    <w:rsid w:val="00F47623"/>
    <w:rsid w:val="00F56304"/>
    <w:rsid w:val="00F56D39"/>
    <w:rsid w:val="00F608BD"/>
    <w:rsid w:val="00F61B9B"/>
    <w:rsid w:val="00F71CD5"/>
    <w:rsid w:val="00F7745C"/>
    <w:rsid w:val="00F77672"/>
    <w:rsid w:val="00F904BE"/>
    <w:rsid w:val="00FB73D9"/>
    <w:rsid w:val="00FB7BB1"/>
    <w:rsid w:val="00FC5FE4"/>
    <w:rsid w:val="00FE479E"/>
    <w:rsid w:val="00FE5087"/>
    <w:rsid w:val="00FF47B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DB025"/>
  <w15:chartTrackingRefBased/>
  <w15:docId w15:val="{43B174F8-408B-450C-BB6A-1A31A592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3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7DF5"/>
  </w:style>
  <w:style w:type="paragraph" w:styleId="berschrift1">
    <w:name w:val="heading 1"/>
    <w:basedOn w:val="Standard"/>
    <w:next w:val="Standard"/>
    <w:link w:val="berschrift1Zchn"/>
    <w:uiPriority w:val="5"/>
    <w:qFormat/>
    <w:rsid w:val="000C5B5D"/>
    <w:pPr>
      <w:spacing w:before="300" w:line="300" w:lineRule="exact"/>
      <w:contextualSpacing/>
      <w:outlineLvl w:val="0"/>
    </w:pPr>
    <w:rPr>
      <w:rFonts w:asciiTheme="majorHAnsi" w:hAnsiTheme="maj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1979C5"/>
    <w:tblPr>
      <w:tblCellMar>
        <w:left w:w="0" w:type="dxa"/>
        <w:right w:w="0" w:type="dxa"/>
      </w:tblCellMar>
    </w:tblPr>
  </w:style>
  <w:style w:type="paragraph" w:styleId="Titel">
    <w:name w:val="Title"/>
    <w:basedOn w:val="Standard"/>
    <w:next w:val="Standard"/>
    <w:link w:val="TitelZchn"/>
    <w:uiPriority w:val="4"/>
    <w:qFormat/>
    <w:rsid w:val="001666D1"/>
    <w:pPr>
      <w:spacing w:line="672" w:lineRule="exact"/>
    </w:pPr>
    <w:rPr>
      <w:rFonts w:ascii="Hurme Geometric Sans 1 Light" w:hAnsi="Hurme Geometric Sans 1 Light"/>
      <w:spacing w:val="-4"/>
      <w:sz w:val="56"/>
      <w:szCs w:val="56"/>
    </w:rPr>
  </w:style>
  <w:style w:type="character" w:customStyle="1" w:styleId="TitelZchn">
    <w:name w:val="Titel Zchn"/>
    <w:basedOn w:val="Absatz-Standardschriftart"/>
    <w:link w:val="Titel"/>
    <w:uiPriority w:val="4"/>
    <w:rsid w:val="001666D1"/>
    <w:rPr>
      <w:rFonts w:ascii="Hurme Geometric Sans 1 Light" w:hAnsi="Hurme Geometric Sans 1 Light"/>
      <w:spacing w:val="-4"/>
      <w:sz w:val="56"/>
      <w:szCs w:val="56"/>
    </w:rPr>
  </w:style>
  <w:style w:type="paragraph" w:styleId="Untertitel">
    <w:name w:val="Subtitle"/>
    <w:basedOn w:val="Standard"/>
    <w:next w:val="Standard"/>
    <w:link w:val="UntertitelZchn"/>
    <w:uiPriority w:val="4"/>
    <w:qFormat/>
    <w:rsid w:val="001666D1"/>
    <w:pPr>
      <w:spacing w:line="672" w:lineRule="exact"/>
    </w:pPr>
    <w:rPr>
      <w:rFonts w:ascii="Hurme Geometric Sans 1 SemiBold" w:hAnsi="Hurme Geometric Sans 1 SemiBold"/>
      <w:spacing w:val="-4"/>
      <w:sz w:val="56"/>
      <w:szCs w:val="56"/>
    </w:rPr>
  </w:style>
  <w:style w:type="character" w:customStyle="1" w:styleId="UntertitelZchn">
    <w:name w:val="Untertitel Zchn"/>
    <w:basedOn w:val="Absatz-Standardschriftart"/>
    <w:link w:val="Untertitel"/>
    <w:uiPriority w:val="4"/>
    <w:rsid w:val="001666D1"/>
    <w:rPr>
      <w:rFonts w:ascii="Hurme Geometric Sans 1 SemiBold" w:hAnsi="Hurme Geometric Sans 1 SemiBold"/>
      <w:spacing w:val="-4"/>
      <w:sz w:val="56"/>
      <w:szCs w:val="56"/>
    </w:rPr>
  </w:style>
  <w:style w:type="paragraph" w:customStyle="1" w:styleId="OrtDatum">
    <w:name w:val="Ort/Datum"/>
    <w:basedOn w:val="Standard"/>
    <w:uiPriority w:val="18"/>
    <w:qFormat/>
    <w:rsid w:val="001666D1"/>
    <w:pPr>
      <w:spacing w:line="336" w:lineRule="exact"/>
    </w:pPr>
    <w:rPr>
      <w:spacing w:val="-1"/>
      <w:sz w:val="28"/>
      <w:szCs w:val="28"/>
    </w:rPr>
  </w:style>
  <w:style w:type="paragraph" w:customStyle="1" w:styleId="ANNr">
    <w:name w:val="AN Nr."/>
    <w:basedOn w:val="Standard"/>
    <w:uiPriority w:val="19"/>
    <w:qFormat/>
    <w:rsid w:val="001666D1"/>
    <w:pPr>
      <w:spacing w:before="120" w:line="336" w:lineRule="exact"/>
      <w:contextualSpacing/>
    </w:pPr>
    <w:rPr>
      <w:spacing w:val="-1"/>
      <w:sz w:val="28"/>
      <w:szCs w:val="28"/>
    </w:rPr>
  </w:style>
  <w:style w:type="paragraph" w:customStyle="1" w:styleId="Absender">
    <w:name w:val="Absender"/>
    <w:basedOn w:val="Standard"/>
    <w:uiPriority w:val="15"/>
    <w:qFormat/>
    <w:rsid w:val="00EE1F0B"/>
    <w:pPr>
      <w:spacing w:line="168" w:lineRule="exact"/>
    </w:pPr>
    <w:rPr>
      <w:spacing w:val="-1"/>
      <w:sz w:val="14"/>
      <w:szCs w:val="14"/>
    </w:rPr>
  </w:style>
  <w:style w:type="paragraph" w:customStyle="1" w:styleId="Empfnger">
    <w:name w:val="Empfänger"/>
    <w:basedOn w:val="Standard"/>
    <w:uiPriority w:val="15"/>
    <w:qFormat/>
    <w:rsid w:val="00EA2C72"/>
    <w:pPr>
      <w:spacing w:line="300" w:lineRule="exact"/>
    </w:pPr>
  </w:style>
  <w:style w:type="paragraph" w:customStyle="1" w:styleId="Kontaktblock">
    <w:name w:val="Kontaktblock"/>
    <w:basedOn w:val="Standard"/>
    <w:uiPriority w:val="16"/>
    <w:qFormat/>
    <w:rsid w:val="00EE1F0B"/>
    <w:pPr>
      <w:spacing w:line="255" w:lineRule="exact"/>
    </w:pPr>
    <w:rPr>
      <w:spacing w:val="-1"/>
      <w:sz w:val="17"/>
    </w:rPr>
  </w:style>
  <w:style w:type="paragraph" w:customStyle="1" w:styleId="Text">
    <w:name w:val="Text"/>
    <w:basedOn w:val="Standard"/>
    <w:uiPriority w:val="6"/>
    <w:qFormat/>
    <w:rsid w:val="001C6624"/>
    <w:pPr>
      <w:spacing w:line="300" w:lineRule="atLeast"/>
    </w:pPr>
    <w:rPr>
      <w:spacing w:val="-2"/>
    </w:rPr>
  </w:style>
  <w:style w:type="paragraph" w:customStyle="1" w:styleId="URL">
    <w:name w:val="URL"/>
    <w:basedOn w:val="Standard"/>
    <w:uiPriority w:val="19"/>
    <w:qFormat/>
    <w:rsid w:val="006C4521"/>
    <w:pPr>
      <w:jc w:val="right"/>
    </w:pPr>
    <w:rPr>
      <w:color w:val="F39762" w:themeColor="accent1"/>
      <w:sz w:val="17"/>
      <w:szCs w:val="17"/>
    </w:rPr>
  </w:style>
  <w:style w:type="paragraph" w:customStyle="1" w:styleId="KopfTitel">
    <w:name w:val="Kopf Titel"/>
    <w:basedOn w:val="Standard"/>
    <w:uiPriority w:val="16"/>
    <w:qFormat/>
    <w:rsid w:val="00EA2C72"/>
    <w:pPr>
      <w:spacing w:line="240" w:lineRule="exact"/>
    </w:pPr>
    <w:rPr>
      <w:rFonts w:asciiTheme="majorHAnsi" w:hAnsiTheme="majorHAnsi"/>
    </w:rPr>
  </w:style>
  <w:style w:type="paragraph" w:customStyle="1" w:styleId="KopfUntertitel">
    <w:name w:val="Kopf Untertitel"/>
    <w:basedOn w:val="Standard"/>
    <w:uiPriority w:val="16"/>
    <w:qFormat/>
    <w:rsid w:val="00EA2C72"/>
    <w:pPr>
      <w:spacing w:line="240" w:lineRule="exact"/>
    </w:pPr>
  </w:style>
  <w:style w:type="character" w:customStyle="1" w:styleId="berschrift1Zchn">
    <w:name w:val="Überschrift 1 Zchn"/>
    <w:basedOn w:val="Absatz-Standardschriftart"/>
    <w:link w:val="berschrift1"/>
    <w:uiPriority w:val="5"/>
    <w:rsid w:val="000C5B5D"/>
    <w:rPr>
      <w:rFonts w:asciiTheme="majorHAnsi" w:hAnsiTheme="majorHAnsi"/>
    </w:rPr>
  </w:style>
  <w:style w:type="paragraph" w:customStyle="1" w:styleId="Aufzhlung">
    <w:name w:val="Aufzählung"/>
    <w:basedOn w:val="Text"/>
    <w:uiPriority w:val="7"/>
    <w:qFormat/>
    <w:rsid w:val="00EA2C72"/>
    <w:pPr>
      <w:numPr>
        <w:numId w:val="1"/>
      </w:numPr>
    </w:pPr>
  </w:style>
  <w:style w:type="table" w:styleId="Tabellenraster">
    <w:name w:val="Table Grid"/>
    <w:basedOn w:val="NormaleTabelle"/>
    <w:uiPriority w:val="39"/>
    <w:rsid w:val="00487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semiHidden/>
    <w:rsid w:val="00487697"/>
    <w:pPr>
      <w:tabs>
        <w:tab w:val="center" w:pos="4536"/>
        <w:tab w:val="right" w:pos="9072"/>
      </w:tabs>
    </w:pPr>
  </w:style>
  <w:style w:type="character" w:customStyle="1" w:styleId="KopfzeileZchn">
    <w:name w:val="Kopfzeile Zchn"/>
    <w:basedOn w:val="Absatz-Standardschriftart"/>
    <w:link w:val="Kopfzeile"/>
    <w:uiPriority w:val="99"/>
    <w:semiHidden/>
    <w:rsid w:val="00487697"/>
  </w:style>
  <w:style w:type="paragraph" w:styleId="Fuzeile">
    <w:name w:val="footer"/>
    <w:basedOn w:val="Standard"/>
    <w:link w:val="FuzeileZchn"/>
    <w:uiPriority w:val="99"/>
    <w:rsid w:val="00487697"/>
    <w:pPr>
      <w:tabs>
        <w:tab w:val="center" w:pos="4536"/>
        <w:tab w:val="right" w:pos="9072"/>
      </w:tabs>
    </w:pPr>
  </w:style>
  <w:style w:type="character" w:customStyle="1" w:styleId="FuzeileZchn">
    <w:name w:val="Fußzeile Zchn"/>
    <w:basedOn w:val="Absatz-Standardschriftart"/>
    <w:link w:val="Fuzeile"/>
    <w:uiPriority w:val="99"/>
    <w:rsid w:val="00487697"/>
  </w:style>
  <w:style w:type="character" w:styleId="Hyperlink">
    <w:name w:val="Hyperlink"/>
    <w:basedOn w:val="Absatz-Standardschriftart"/>
    <w:uiPriority w:val="99"/>
    <w:unhideWhenUsed/>
    <w:rsid w:val="00316411"/>
    <w:rPr>
      <w:color w:val="F39762" w:themeColor="accent1"/>
      <w:u w:val="none"/>
    </w:rPr>
  </w:style>
  <w:style w:type="character" w:styleId="NichtaufgelsteErwhnung">
    <w:name w:val="Unresolved Mention"/>
    <w:basedOn w:val="Absatz-Standardschriftart"/>
    <w:uiPriority w:val="99"/>
    <w:semiHidden/>
    <w:unhideWhenUsed/>
    <w:rsid w:val="00EE1F0B"/>
    <w:rPr>
      <w:color w:val="605E5C"/>
      <w:shd w:val="clear" w:color="auto" w:fill="E1DFDD"/>
    </w:rPr>
  </w:style>
  <w:style w:type="paragraph" w:customStyle="1" w:styleId="Betreff">
    <w:name w:val="Betreff"/>
    <w:basedOn w:val="Standard"/>
    <w:uiPriority w:val="16"/>
    <w:qFormat/>
    <w:rsid w:val="006C4521"/>
    <w:pPr>
      <w:spacing w:after="480" w:line="300" w:lineRule="exact"/>
      <w:contextualSpacing/>
    </w:pPr>
    <w:rPr>
      <w:rFonts w:asciiTheme="majorHAnsi" w:hAnsiTheme="majorHAnsi"/>
      <w:spacing w:val="-2"/>
    </w:rPr>
  </w:style>
  <w:style w:type="character" w:styleId="Platzhaltertext">
    <w:name w:val="Placeholder Text"/>
    <w:basedOn w:val="Absatz-Standardschriftart"/>
    <w:uiPriority w:val="99"/>
    <w:semiHidden/>
    <w:rsid w:val="001B07C8"/>
    <w:rPr>
      <w:color w:val="808080"/>
    </w:rPr>
  </w:style>
  <w:style w:type="table" w:customStyle="1" w:styleId="GPPEGmbH">
    <w:name w:val="GÜPPE GmbH"/>
    <w:basedOn w:val="NormaleTabelle"/>
    <w:uiPriority w:val="99"/>
    <w:rsid w:val="00062DAD"/>
    <w:pPr>
      <w:spacing w:line="192" w:lineRule="atLeast"/>
    </w:pPr>
    <w:rPr>
      <w:sz w:val="16"/>
    </w:rPr>
    <w:tblPr>
      <w:tblBorders>
        <w:bottom w:val="single" w:sz="4" w:space="0" w:color="auto"/>
        <w:insideH w:val="single" w:sz="4" w:space="0" w:color="auto"/>
      </w:tblBorders>
      <w:tblCellMar>
        <w:top w:w="113" w:type="dxa"/>
        <w:left w:w="0" w:type="dxa"/>
        <w:right w:w="0" w:type="dxa"/>
      </w:tblCellMar>
    </w:tblPr>
    <w:tblStylePr w:type="firstRow">
      <w:rPr>
        <w:rFonts w:asciiTheme="majorHAnsi" w:hAnsiTheme="majorHAnsi"/>
      </w:rPr>
      <w:tblPr/>
      <w:trPr>
        <w:tblHeader/>
      </w:trPr>
      <w:tcPr>
        <w:tcMar>
          <w:top w:w="113" w:type="dxa"/>
          <w:left w:w="0" w:type="nil"/>
          <w:bottom w:w="85" w:type="dxa"/>
          <w:right w:w="0" w:type="nil"/>
        </w:tcMar>
      </w:tcPr>
    </w:tblStylePr>
    <w:tblStylePr w:type="lastRow">
      <w:rPr>
        <w:rFonts w:asciiTheme="majorHAnsi" w:hAnsiTheme="majorHAnsi"/>
      </w:rPr>
      <w:tblPr/>
      <w:tcPr>
        <w:tcMar>
          <w:top w:w="142" w:type="dxa"/>
          <w:left w:w="0" w:type="nil"/>
          <w:bottom w:w="142" w:type="dxa"/>
          <w:right w:w="0" w:type="nil"/>
        </w:tcMar>
      </w:tcPr>
    </w:tblStylePr>
  </w:style>
  <w:style w:type="paragraph" w:customStyle="1" w:styleId="TextfrTabelle">
    <w:name w:val="Text für Tabelle"/>
    <w:basedOn w:val="Standard"/>
    <w:uiPriority w:val="6"/>
    <w:qFormat/>
    <w:rsid w:val="002F6971"/>
    <w:pPr>
      <w:spacing w:line="192" w:lineRule="atLeast"/>
    </w:pPr>
    <w:rPr>
      <w:sz w:val="16"/>
      <w:szCs w:val="16"/>
    </w:rPr>
  </w:style>
  <w:style w:type="numbering" w:customStyle="1" w:styleId="zzzListeAufzhlung">
    <w:name w:val="zzz_Liste_Aufzählung"/>
    <w:basedOn w:val="KeineListe"/>
    <w:uiPriority w:val="99"/>
    <w:rsid w:val="001C6624"/>
    <w:pPr>
      <w:numPr>
        <w:numId w:val="1"/>
      </w:numPr>
    </w:pPr>
  </w:style>
  <w:style w:type="paragraph" w:customStyle="1" w:styleId="Unternehmensdaten">
    <w:name w:val="Unternehmensdaten"/>
    <w:basedOn w:val="Fuzeile"/>
    <w:uiPriority w:val="16"/>
    <w:qFormat/>
    <w:rsid w:val="000C7DF5"/>
    <w:pPr>
      <w:spacing w:line="210" w:lineRule="exact"/>
    </w:pPr>
    <w:rPr>
      <w:spacing w:val="-1"/>
      <w:sz w:val="14"/>
      <w:szCs w:val="14"/>
    </w:rPr>
  </w:style>
  <w:style w:type="paragraph" w:styleId="StandardWeb">
    <w:name w:val="Normal (Web)"/>
    <w:basedOn w:val="Standard"/>
    <w:uiPriority w:val="99"/>
    <w:unhideWhenUsed/>
    <w:rsid w:val="00325A6C"/>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25A6C"/>
    <w:rPr>
      <w:b/>
      <w:bCs/>
    </w:rPr>
  </w:style>
  <w:style w:type="paragraph" w:customStyle="1" w:styleId="paragraph">
    <w:name w:val="paragraph"/>
    <w:basedOn w:val="Standard"/>
    <w:rsid w:val="00325A6C"/>
    <w:pPr>
      <w:spacing w:before="100" w:beforeAutospacing="1" w:after="100" w:afterAutospacing="1"/>
    </w:pPr>
    <w:rPr>
      <w:rFonts w:ascii="Times New Roman" w:eastAsia="Times New Roman" w:hAnsi="Times New Roman" w:cs="Times New Roman"/>
      <w:sz w:val="24"/>
      <w:szCs w:val="24"/>
      <w:lang w:eastAsia="de-DE"/>
    </w:rPr>
  </w:style>
  <w:style w:type="paragraph" w:styleId="berarbeitung">
    <w:name w:val="Revision"/>
    <w:hidden/>
    <w:uiPriority w:val="99"/>
    <w:semiHidden/>
    <w:rsid w:val="007813C0"/>
  </w:style>
  <w:style w:type="paragraph" w:styleId="Textkrper">
    <w:name w:val="Body Text"/>
    <w:basedOn w:val="Standard"/>
    <w:link w:val="TextkrperZchn"/>
    <w:uiPriority w:val="1"/>
    <w:qFormat/>
    <w:rsid w:val="00D733B7"/>
    <w:pPr>
      <w:widowControl w:val="0"/>
      <w:autoSpaceDE w:val="0"/>
      <w:autoSpaceDN w:val="0"/>
    </w:pPr>
    <w:rPr>
      <w:rFonts w:ascii="Hurme Geometric Sans 1 Light" w:eastAsia="Hurme Geometric Sans 1 Light" w:hAnsi="Hurme Geometric Sans 1 Light" w:cs="Hurme Geometric Sans 1 Light"/>
    </w:rPr>
  </w:style>
  <w:style w:type="character" w:customStyle="1" w:styleId="TextkrperZchn">
    <w:name w:val="Textkörper Zchn"/>
    <w:basedOn w:val="Absatz-Standardschriftart"/>
    <w:link w:val="Textkrper"/>
    <w:uiPriority w:val="1"/>
    <w:rsid w:val="00D733B7"/>
    <w:rPr>
      <w:rFonts w:ascii="Hurme Geometric Sans 1 Light" w:eastAsia="Hurme Geometric Sans 1 Light" w:hAnsi="Hurme Geometric Sans 1 Light" w:cs="Hurme Geometric Sans 1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7332">
      <w:bodyDiv w:val="1"/>
      <w:marLeft w:val="0"/>
      <w:marRight w:val="0"/>
      <w:marTop w:val="0"/>
      <w:marBottom w:val="0"/>
      <w:divBdr>
        <w:top w:val="none" w:sz="0" w:space="0" w:color="auto"/>
        <w:left w:val="none" w:sz="0" w:space="0" w:color="auto"/>
        <w:bottom w:val="none" w:sz="0" w:space="0" w:color="auto"/>
        <w:right w:val="none" w:sz="0" w:space="0" w:color="auto"/>
      </w:divBdr>
    </w:div>
    <w:div w:id="900214234">
      <w:bodyDiv w:val="1"/>
      <w:marLeft w:val="0"/>
      <w:marRight w:val="0"/>
      <w:marTop w:val="0"/>
      <w:marBottom w:val="0"/>
      <w:divBdr>
        <w:top w:val="none" w:sz="0" w:space="0" w:color="auto"/>
        <w:left w:val="none" w:sz="0" w:space="0" w:color="auto"/>
        <w:bottom w:val="none" w:sz="0" w:space="0" w:color="auto"/>
        <w:right w:val="none" w:sz="0" w:space="0" w:color="auto"/>
      </w:divBdr>
    </w:div>
    <w:div w:id="134624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ueppe@kommunikationskonsortium.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ueppe.com/"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hueppe.com/" TargetMode="External"/><Relationship Id="rId1" Type="http://schemas.openxmlformats.org/officeDocument/2006/relationships/hyperlink" Target="http://www.hueppe.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TY\Downloads\BB_H&#220;PPE%20GmbH_02%20(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3667B46AA5C4045AC2CC7ED169CBAA4"/>
        <w:category>
          <w:name w:val="Allgemein"/>
          <w:gallery w:val="placeholder"/>
        </w:category>
        <w:types>
          <w:type w:val="bbPlcHdr"/>
        </w:types>
        <w:behaviors>
          <w:behavior w:val="content"/>
        </w:behaviors>
        <w:guid w:val="{B6925230-8F9E-4DC8-9178-A147E3F72929}"/>
      </w:docPartPr>
      <w:docPartBody>
        <w:p w:rsidR="0085126C" w:rsidRDefault="004925E2">
          <w:pPr>
            <w:pStyle w:val="23667B46AA5C4045AC2CC7ED169CBAA4"/>
          </w:pPr>
          <w:r w:rsidRPr="003E028B">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urme Geometric Sans 1">
    <w:panose1 w:val="020B0604020202020204"/>
    <w:charset w:val="4D"/>
    <w:family w:val="swiss"/>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Hurme Geometric Sans 1 Bold">
    <w:panose1 w:val="020B0604020202020204"/>
    <w:charset w:val="4D"/>
    <w:family w:val="swiss"/>
    <w:pitch w:val="variable"/>
    <w:sig w:usb0="00000007" w:usb1="00000001" w:usb2="00000000" w:usb3="00000000" w:csb0="00000093" w:csb1="00000000"/>
  </w:font>
  <w:font w:name="Hurme Geometric Sans 1 Light">
    <w:panose1 w:val="020B0604020202020204"/>
    <w:charset w:val="4D"/>
    <w:family w:val="swiss"/>
    <w:pitch w:val="variable"/>
    <w:sig w:usb0="00000007" w:usb1="00000001" w:usb2="00000000" w:usb3="00000000" w:csb0="00000093" w:csb1="00000000"/>
  </w:font>
  <w:font w:name="Hurme Geometric Sans 1 SemiBold">
    <w:panose1 w:val="020B0604020202020204"/>
    <w:charset w:val="4D"/>
    <w:family w:val="swiss"/>
    <w:pitch w:val="variable"/>
    <w:sig w:usb0="00000007" w:usb1="00000001" w:usb2="00000000" w:usb3="00000000" w:csb0="00000093" w:csb1="00000000"/>
  </w:font>
  <w:font w:name="Hurme Geometric Sans 1 (Textkör">
    <w:panose1 w:val="020B0A00020000000000"/>
    <w:charset w:val="00"/>
    <w:family w:val="roman"/>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26C"/>
    <w:rsid w:val="00003962"/>
    <w:rsid w:val="00043C2D"/>
    <w:rsid w:val="000746C2"/>
    <w:rsid w:val="000D7D48"/>
    <w:rsid w:val="0031185A"/>
    <w:rsid w:val="003807F4"/>
    <w:rsid w:val="00381BD4"/>
    <w:rsid w:val="003955E0"/>
    <w:rsid w:val="003C52A5"/>
    <w:rsid w:val="00423065"/>
    <w:rsid w:val="004925E2"/>
    <w:rsid w:val="004A419A"/>
    <w:rsid w:val="005E1A8F"/>
    <w:rsid w:val="00613BB1"/>
    <w:rsid w:val="00641FB7"/>
    <w:rsid w:val="00652C07"/>
    <w:rsid w:val="00652E15"/>
    <w:rsid w:val="00734EA3"/>
    <w:rsid w:val="00760F06"/>
    <w:rsid w:val="00787A56"/>
    <w:rsid w:val="00805DD5"/>
    <w:rsid w:val="0082269E"/>
    <w:rsid w:val="00846D16"/>
    <w:rsid w:val="0085126C"/>
    <w:rsid w:val="008A2739"/>
    <w:rsid w:val="009739A6"/>
    <w:rsid w:val="009A274A"/>
    <w:rsid w:val="00A94E48"/>
    <w:rsid w:val="00AE363B"/>
    <w:rsid w:val="00B845D5"/>
    <w:rsid w:val="00BD6023"/>
    <w:rsid w:val="00C65B92"/>
    <w:rsid w:val="00CF3D12"/>
    <w:rsid w:val="00D23877"/>
    <w:rsid w:val="00DF23D4"/>
    <w:rsid w:val="00DF4122"/>
    <w:rsid w:val="00E20869"/>
    <w:rsid w:val="00EA45BA"/>
    <w:rsid w:val="00F169B4"/>
    <w:rsid w:val="00F42A28"/>
    <w:rsid w:val="00FB2020"/>
    <w:rsid w:val="00FB51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5126C"/>
    <w:rPr>
      <w:color w:val="808080"/>
    </w:rPr>
  </w:style>
  <w:style w:type="paragraph" w:customStyle="1" w:styleId="23667B46AA5C4045AC2CC7ED169CBAA4">
    <w:name w:val="23667B46AA5C4045AC2CC7ED169CBA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HÜPPE GmbH">
      <a:dk1>
        <a:sysClr val="windowText" lastClr="000000"/>
      </a:dk1>
      <a:lt1>
        <a:sysClr val="window" lastClr="FFFFFF"/>
      </a:lt1>
      <a:dk2>
        <a:srgbClr val="000000"/>
      </a:dk2>
      <a:lt2>
        <a:srgbClr val="F8F8F8"/>
      </a:lt2>
      <a:accent1>
        <a:srgbClr val="F39762"/>
      </a:accent1>
      <a:accent2>
        <a:srgbClr val="B2B2B2"/>
      </a:accent2>
      <a:accent3>
        <a:srgbClr val="969696"/>
      </a:accent3>
      <a:accent4>
        <a:srgbClr val="808080"/>
      </a:accent4>
      <a:accent5>
        <a:srgbClr val="5F5F5F"/>
      </a:accent5>
      <a:accent6>
        <a:srgbClr val="4D4D4D"/>
      </a:accent6>
      <a:hlink>
        <a:srgbClr val="000000"/>
      </a:hlink>
      <a:folHlink>
        <a:srgbClr val="000000"/>
      </a:folHlink>
    </a:clrScheme>
    <a:fontScheme name="HÜPPE GmbH">
      <a:majorFont>
        <a:latin typeface="Hurme Geometric Sans 1 Bold"/>
        <a:ea typeface=""/>
        <a:cs typeface=""/>
      </a:majorFont>
      <a:minorFont>
        <a:latin typeface="Hurme Geometric Sans 1"/>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441E685B8C13F42B2B2B580363D4789" ma:contentTypeVersion="15" ma:contentTypeDescription="Ein neues Dokument erstellen." ma:contentTypeScope="" ma:versionID="aa9fc971f09bdb669883411cd4befd08">
  <xsd:schema xmlns:xsd="http://www.w3.org/2001/XMLSchema" xmlns:xs="http://www.w3.org/2001/XMLSchema" xmlns:p="http://schemas.microsoft.com/office/2006/metadata/properties" xmlns:ns2="9df2f1bb-fcac-45d5-a118-b543423322b1" xmlns:ns3="5784030f-667b-4090-9321-e5ea0dafa14b" targetNamespace="http://schemas.microsoft.com/office/2006/metadata/properties" ma:root="true" ma:fieldsID="968dd99bf0913b5658c8f9505c7ab12f" ns2:_="" ns3:_="">
    <xsd:import namespace="9df2f1bb-fcac-45d5-a118-b543423322b1"/>
    <xsd:import namespace="5784030f-667b-4090-9321-e5ea0dafa1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f1bb-fcac-45d5-a118-b54342332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b3a4d403-037b-4e43-9bc0-e268f9719091"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4030f-667b-4090-9321-e5ea0dafa14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5982502-fc5e-4ce6-a380-4487e61742d8}" ma:internalName="TaxCatchAll" ma:showField="CatchAllData" ma:web="5784030f-667b-4090-9321-e5ea0dafa14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f2f1bb-fcac-45d5-a118-b543423322b1">
      <Terms xmlns="http://schemas.microsoft.com/office/infopath/2007/PartnerControls"/>
    </lcf76f155ced4ddcb4097134ff3c332f>
    <TaxCatchAll xmlns="5784030f-667b-4090-9321-e5ea0dafa14b" xsi:nil="true"/>
    <SharedWithUsers xmlns="5784030f-667b-4090-9321-e5ea0dafa14b">
      <UserInfo>
        <DisplayName>Christina Terwey</DisplayName>
        <AccountId>56</AccountId>
        <AccountType/>
      </UserInfo>
    </SharedWithUsers>
  </documentManagement>
</p:properties>
</file>

<file path=customXml/itemProps1.xml><?xml version="1.0" encoding="utf-8"?>
<ds:datastoreItem xmlns:ds="http://schemas.openxmlformats.org/officeDocument/2006/customXml" ds:itemID="{CB1D8808-4154-4687-A608-F0E089208A1A}">
  <ds:schemaRefs>
    <ds:schemaRef ds:uri="http://schemas.microsoft.com/sharepoint/v3/contenttype/forms"/>
  </ds:schemaRefs>
</ds:datastoreItem>
</file>

<file path=customXml/itemProps2.xml><?xml version="1.0" encoding="utf-8"?>
<ds:datastoreItem xmlns:ds="http://schemas.openxmlformats.org/officeDocument/2006/customXml" ds:itemID="{C45F8F5B-98B0-4F8C-BCAB-79DDCE617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f1bb-fcac-45d5-a118-b543423322b1"/>
    <ds:schemaRef ds:uri="5784030f-667b-4090-9321-e5ea0dafa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DAA7B6-4950-4AF0-8F94-0D0BF9F2E1E7}">
  <ds:schemaRefs>
    <ds:schemaRef ds:uri="http://schemas.openxmlformats.org/officeDocument/2006/bibliography"/>
  </ds:schemaRefs>
</ds:datastoreItem>
</file>

<file path=customXml/itemProps4.xml><?xml version="1.0" encoding="utf-8"?>
<ds:datastoreItem xmlns:ds="http://schemas.openxmlformats.org/officeDocument/2006/customXml" ds:itemID="{51B02810-876D-4E18-AA03-4F2F0936077B}">
  <ds:schemaRefs>
    <ds:schemaRef ds:uri="http://schemas.microsoft.com/office/2006/metadata/properties"/>
    <ds:schemaRef ds:uri="http://schemas.microsoft.com/office/infopath/2007/PartnerControls"/>
    <ds:schemaRef ds:uri="9df2f1bb-fcac-45d5-a118-b543423322b1"/>
    <ds:schemaRef ds:uri="5784030f-667b-4090-9321-e5ea0dafa14b"/>
  </ds:schemaRefs>
</ds:datastoreItem>
</file>

<file path=docProps/app.xml><?xml version="1.0" encoding="utf-8"?>
<Properties xmlns="http://schemas.openxmlformats.org/officeDocument/2006/extended-properties" xmlns:vt="http://schemas.openxmlformats.org/officeDocument/2006/docPropsVTypes">
  <Template>C:\Users\MCTY\Downloads\BB_HÜPPE GmbH_02 (7).dotx</Template>
  <TotalTime>0</TotalTime>
  <Pages>4</Pages>
  <Words>1225</Words>
  <Characters>7719</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Terwey</dc:creator>
  <cp:keywords/>
  <dc:description/>
  <cp:lastModifiedBy>Carsten Tessmer</cp:lastModifiedBy>
  <cp:revision>4</cp:revision>
  <cp:lastPrinted>2024-10-23T09:56:00Z</cp:lastPrinted>
  <dcterms:created xsi:type="dcterms:W3CDTF">2024-10-23T09:56:00Z</dcterms:created>
  <dcterms:modified xsi:type="dcterms:W3CDTF">2024-10-23T10:39:00Z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0x010100E441E685B8C13F42B2B2B580363D4789</vt:lpwstr>
  </property>
  <property fmtid="{D5CDD505-2E9C-101B-9397-08002B2CF9AE}" pid="3" name="MediaServiceImageTags">
    <vt:lpwstr/>
  </property>
</Properties>
</file>